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5106A" w14:textId="52CFD3EE" w:rsidR="00B07401" w:rsidRPr="00551CAD" w:rsidRDefault="00B07401" w:rsidP="0097387F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1CAD">
        <w:rPr>
          <w:rFonts w:ascii="Times New Roman" w:hAnsi="Times New Roman" w:cs="Times New Roman"/>
          <w:b/>
          <w:bCs/>
          <w:sz w:val="24"/>
          <w:szCs w:val="24"/>
        </w:rPr>
        <w:t>Przedmiotow</w:t>
      </w:r>
      <w:r w:rsidR="009878C9" w:rsidRPr="00551CAD">
        <w:rPr>
          <w:rFonts w:ascii="Times New Roman" w:hAnsi="Times New Roman" w:cs="Times New Roman"/>
          <w:b/>
          <w:bCs/>
          <w:sz w:val="24"/>
          <w:szCs w:val="24"/>
        </w:rPr>
        <w:t>e Zasady</w:t>
      </w:r>
      <w:r w:rsidRPr="00551CAD">
        <w:rPr>
          <w:rFonts w:ascii="Times New Roman" w:hAnsi="Times New Roman" w:cs="Times New Roman"/>
          <w:b/>
          <w:bCs/>
          <w:sz w:val="24"/>
          <w:szCs w:val="24"/>
        </w:rPr>
        <w:t xml:space="preserve"> Oceniania </w:t>
      </w:r>
      <w:r w:rsidR="008F01D9">
        <w:rPr>
          <w:rFonts w:ascii="Times New Roman" w:hAnsi="Times New Roman" w:cs="Times New Roman"/>
          <w:b/>
          <w:bCs/>
          <w:sz w:val="24"/>
          <w:szCs w:val="24"/>
        </w:rPr>
        <w:t>z Biologii.</w:t>
      </w:r>
    </w:p>
    <w:p w14:paraId="0F83A36E" w14:textId="6988A134" w:rsidR="00B07401" w:rsidRPr="00B07401" w:rsidRDefault="00B07401" w:rsidP="009738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DCB9F3" w14:textId="7AEF92B1" w:rsidR="00B07401" w:rsidRPr="0097387F" w:rsidRDefault="00B07401" w:rsidP="009738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1CAD">
        <w:rPr>
          <w:rFonts w:ascii="Times New Roman" w:hAnsi="Times New Roman" w:cs="Times New Roman"/>
          <w:sz w:val="24"/>
          <w:szCs w:val="24"/>
        </w:rPr>
        <w:t>Przedmiotowy System Oceniania uwzględnia główne ramy i systemy wartości określone</w:t>
      </w:r>
      <w:r w:rsidR="0097387F">
        <w:rPr>
          <w:rFonts w:ascii="Times New Roman" w:hAnsi="Times New Roman" w:cs="Times New Roman"/>
          <w:sz w:val="24"/>
          <w:szCs w:val="24"/>
        </w:rPr>
        <w:t xml:space="preserve"> </w:t>
      </w:r>
      <w:r w:rsidRPr="0097387F">
        <w:rPr>
          <w:rFonts w:ascii="Times New Roman" w:hAnsi="Times New Roman" w:cs="Times New Roman"/>
          <w:sz w:val="24"/>
          <w:szCs w:val="24"/>
        </w:rPr>
        <w:t>Wewnątrzszkolnym System</w:t>
      </w:r>
      <w:r w:rsidR="009878C9" w:rsidRPr="0097387F">
        <w:rPr>
          <w:rFonts w:ascii="Times New Roman" w:hAnsi="Times New Roman" w:cs="Times New Roman"/>
          <w:sz w:val="24"/>
          <w:szCs w:val="24"/>
        </w:rPr>
        <w:t>em</w:t>
      </w:r>
      <w:r w:rsidRPr="0097387F">
        <w:rPr>
          <w:rFonts w:ascii="Times New Roman" w:hAnsi="Times New Roman" w:cs="Times New Roman"/>
          <w:sz w:val="24"/>
          <w:szCs w:val="24"/>
        </w:rPr>
        <w:t xml:space="preserve"> Oceniania.</w:t>
      </w:r>
    </w:p>
    <w:p w14:paraId="28D669AF" w14:textId="59AADD8F" w:rsidR="00B07401" w:rsidRPr="00551CAD" w:rsidRDefault="00B07401" w:rsidP="009738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1CAD">
        <w:rPr>
          <w:rFonts w:ascii="Times New Roman" w:hAnsi="Times New Roman" w:cs="Times New Roman"/>
          <w:sz w:val="24"/>
          <w:szCs w:val="24"/>
        </w:rPr>
        <w:t>P</w:t>
      </w:r>
      <w:r w:rsidR="009878C9" w:rsidRPr="00551CAD">
        <w:rPr>
          <w:rFonts w:ascii="Times New Roman" w:hAnsi="Times New Roman" w:cs="Times New Roman"/>
          <w:sz w:val="24"/>
          <w:szCs w:val="24"/>
        </w:rPr>
        <w:t>Z</w:t>
      </w:r>
      <w:r w:rsidRPr="00551CAD">
        <w:rPr>
          <w:rFonts w:ascii="Times New Roman" w:hAnsi="Times New Roman" w:cs="Times New Roman"/>
          <w:sz w:val="24"/>
          <w:szCs w:val="24"/>
        </w:rPr>
        <w:t>O obejmuje ocenę wiadomości, umiejętności, postawę uczniów i ich aktywność.</w:t>
      </w:r>
    </w:p>
    <w:p w14:paraId="44A12036" w14:textId="275A08D5" w:rsidR="00B07401" w:rsidRPr="00551CAD" w:rsidRDefault="00B07401" w:rsidP="009738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1CAD">
        <w:rPr>
          <w:rFonts w:ascii="Times New Roman" w:hAnsi="Times New Roman" w:cs="Times New Roman"/>
          <w:sz w:val="24"/>
          <w:szCs w:val="24"/>
        </w:rPr>
        <w:t>Ocenianiu podlegać będą:</w:t>
      </w:r>
    </w:p>
    <w:p w14:paraId="31DFCCF6" w14:textId="77777777" w:rsidR="00551CAD" w:rsidRDefault="00B07401" w:rsidP="0097387F">
      <w:pPr>
        <w:pStyle w:val="Akapitzlist"/>
        <w:numPr>
          <w:ilvl w:val="1"/>
          <w:numId w:val="1"/>
        </w:numPr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551C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wypowiedzi ustne </w:t>
      </w:r>
      <w:r w:rsidRPr="00551CAD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551CAD">
        <w:rPr>
          <w:rFonts w:ascii="Times New Roman" w:hAnsi="Times New Roman" w:cs="Times New Roman"/>
          <w:sz w:val="24"/>
          <w:szCs w:val="24"/>
        </w:rPr>
        <w:t>przy odpowiedzi ustnej obowiązuje znajomość materiału</w:t>
      </w:r>
      <w:r w:rsidR="00551CAD">
        <w:rPr>
          <w:rFonts w:ascii="Times New Roman" w:hAnsi="Times New Roman" w:cs="Times New Roman"/>
          <w:sz w:val="24"/>
          <w:szCs w:val="24"/>
        </w:rPr>
        <w:t xml:space="preserve"> </w:t>
      </w:r>
      <w:r w:rsidRPr="00551CAD">
        <w:rPr>
          <w:rFonts w:ascii="Times New Roman" w:hAnsi="Times New Roman" w:cs="Times New Roman"/>
          <w:sz w:val="24"/>
          <w:szCs w:val="24"/>
        </w:rPr>
        <w:t>z trzech ostatnich lekcji, w przypadku lekcji powtórzeniowych – z całego działu;</w:t>
      </w:r>
      <w:r w:rsidR="009878C9" w:rsidRPr="00551CAD">
        <w:rPr>
          <w:rFonts w:ascii="Times New Roman" w:hAnsi="Times New Roman" w:cs="Times New Roman"/>
          <w:sz w:val="24"/>
          <w:szCs w:val="24"/>
        </w:rPr>
        <w:t xml:space="preserve"> (waga 2)</w:t>
      </w:r>
    </w:p>
    <w:p w14:paraId="5AFC06CB" w14:textId="654C1D73" w:rsidR="00B07401" w:rsidRPr="00551CAD" w:rsidRDefault="00B07401" w:rsidP="0097387F">
      <w:pPr>
        <w:pStyle w:val="Akapitzlist"/>
        <w:numPr>
          <w:ilvl w:val="1"/>
          <w:numId w:val="1"/>
        </w:numPr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551C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prace klasowe lub sprawdziany </w:t>
      </w:r>
      <w:r w:rsidRPr="00551CAD">
        <w:rPr>
          <w:rFonts w:ascii="Times New Roman" w:hAnsi="Times New Roman" w:cs="Times New Roman"/>
          <w:sz w:val="24"/>
          <w:szCs w:val="24"/>
        </w:rPr>
        <w:t>– przeprowadzane po zakończeniu każdego działu,</w:t>
      </w:r>
      <w:r w:rsidR="002B0781">
        <w:rPr>
          <w:rFonts w:ascii="Times New Roman" w:hAnsi="Times New Roman" w:cs="Times New Roman"/>
          <w:sz w:val="24"/>
          <w:szCs w:val="24"/>
        </w:rPr>
        <w:t xml:space="preserve"> </w:t>
      </w:r>
      <w:r w:rsidRPr="00551CAD">
        <w:rPr>
          <w:rFonts w:ascii="Times New Roman" w:hAnsi="Times New Roman" w:cs="Times New Roman"/>
          <w:sz w:val="24"/>
          <w:szCs w:val="24"/>
        </w:rPr>
        <w:t>zapowiadane tydzień wcześniej;</w:t>
      </w:r>
      <w:r w:rsidR="009878C9" w:rsidRPr="00551CAD">
        <w:rPr>
          <w:rFonts w:ascii="Times New Roman" w:hAnsi="Times New Roman" w:cs="Times New Roman"/>
          <w:sz w:val="24"/>
          <w:szCs w:val="24"/>
        </w:rPr>
        <w:t xml:space="preserve"> (waga 3)</w:t>
      </w:r>
    </w:p>
    <w:p w14:paraId="1CBFEFCE" w14:textId="687AA6D2" w:rsidR="00551CAD" w:rsidRDefault="00B07401" w:rsidP="0097387F">
      <w:pPr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551CAD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="009738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1C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kartkówki – </w:t>
      </w:r>
      <w:r w:rsidRPr="00551CAD">
        <w:rPr>
          <w:rFonts w:ascii="Times New Roman" w:hAnsi="Times New Roman" w:cs="Times New Roman"/>
          <w:sz w:val="24"/>
          <w:szCs w:val="24"/>
        </w:rPr>
        <w:t>obejmują materiał nie większy niż z trzech ostatnich lekcji, nie muszą, ale</w:t>
      </w:r>
      <w:r w:rsidR="00551CAD">
        <w:rPr>
          <w:rFonts w:ascii="Times New Roman" w:hAnsi="Times New Roman" w:cs="Times New Roman"/>
          <w:sz w:val="24"/>
          <w:szCs w:val="24"/>
        </w:rPr>
        <w:t xml:space="preserve"> </w:t>
      </w:r>
      <w:r w:rsidRPr="00551CAD">
        <w:rPr>
          <w:rFonts w:ascii="Times New Roman" w:hAnsi="Times New Roman" w:cs="Times New Roman"/>
          <w:sz w:val="24"/>
          <w:szCs w:val="24"/>
        </w:rPr>
        <w:t>mogą być wcześniej zapowiadane;</w:t>
      </w:r>
      <w:r w:rsidR="009878C9" w:rsidRPr="00551CAD">
        <w:rPr>
          <w:rFonts w:ascii="Times New Roman" w:hAnsi="Times New Roman" w:cs="Times New Roman"/>
          <w:sz w:val="24"/>
          <w:szCs w:val="24"/>
        </w:rPr>
        <w:t xml:space="preserve"> (waga 2)</w:t>
      </w:r>
    </w:p>
    <w:p w14:paraId="0A40D51E" w14:textId="13275F2B" w:rsidR="00551CAD" w:rsidRDefault="00B07401" w:rsidP="0097387F">
      <w:p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1CAD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="0097387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51CAD">
        <w:rPr>
          <w:rFonts w:ascii="Times New Roman" w:hAnsi="Times New Roman" w:cs="Times New Roman"/>
          <w:sz w:val="24"/>
          <w:szCs w:val="24"/>
        </w:rPr>
        <w:t xml:space="preserve">uczeń ma obowiązek prowadzenia </w:t>
      </w:r>
      <w:r w:rsidRPr="00551C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zeszytu przedmiotowego lub/i zeszytu ćwiczeń,</w:t>
      </w:r>
      <w:r w:rsidR="00551CAD">
        <w:rPr>
          <w:rFonts w:ascii="Times New Roman" w:hAnsi="Times New Roman" w:cs="Times New Roman"/>
          <w:sz w:val="24"/>
          <w:szCs w:val="24"/>
        </w:rPr>
        <w:t xml:space="preserve"> </w:t>
      </w:r>
      <w:r w:rsidRPr="00551CAD">
        <w:rPr>
          <w:rFonts w:ascii="Times New Roman" w:hAnsi="Times New Roman" w:cs="Times New Roman"/>
          <w:sz w:val="24"/>
          <w:szCs w:val="24"/>
        </w:rPr>
        <w:t>w którym powinny znajdować się zapisy tematów, notatki itp. Zeszyt powinien być</w:t>
      </w:r>
      <w:r w:rsidR="00551CAD">
        <w:rPr>
          <w:rFonts w:ascii="Times New Roman" w:hAnsi="Times New Roman" w:cs="Times New Roman"/>
          <w:sz w:val="24"/>
          <w:szCs w:val="24"/>
        </w:rPr>
        <w:t xml:space="preserve"> </w:t>
      </w:r>
      <w:r w:rsidRPr="00551CAD">
        <w:rPr>
          <w:rFonts w:ascii="Times New Roman" w:hAnsi="Times New Roman" w:cs="Times New Roman"/>
          <w:sz w:val="24"/>
          <w:szCs w:val="24"/>
        </w:rPr>
        <w:t>prowadzony systematycznie. W przypadku nieobecności ucznia w szkole, powinien go</w:t>
      </w:r>
      <w:r w:rsidR="00551CAD">
        <w:rPr>
          <w:rFonts w:ascii="Times New Roman" w:hAnsi="Times New Roman" w:cs="Times New Roman"/>
          <w:sz w:val="24"/>
          <w:szCs w:val="24"/>
        </w:rPr>
        <w:t xml:space="preserve"> </w:t>
      </w:r>
      <w:r w:rsidRPr="00551CAD">
        <w:rPr>
          <w:rFonts w:ascii="Times New Roman" w:hAnsi="Times New Roman" w:cs="Times New Roman"/>
          <w:sz w:val="24"/>
          <w:szCs w:val="24"/>
        </w:rPr>
        <w:t>uzupełnić. Zeszyt w ciągu roku szkolnego może być sprawdzony dwukrotnie.</w:t>
      </w:r>
    </w:p>
    <w:p w14:paraId="5FE85244" w14:textId="64B56B16" w:rsidR="00551CAD" w:rsidRDefault="00B07401" w:rsidP="0097387F">
      <w:pPr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551CAD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Pr="00551C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aktywność na lekcji </w:t>
      </w:r>
      <w:r w:rsidRPr="00551CAD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551CAD">
        <w:rPr>
          <w:rFonts w:ascii="Times New Roman" w:hAnsi="Times New Roman" w:cs="Times New Roman"/>
          <w:sz w:val="24"/>
          <w:szCs w:val="24"/>
        </w:rPr>
        <w:t>będzie oceniana za pomocą plusów i minusów, które zostaną</w:t>
      </w:r>
      <w:r w:rsidR="00551CAD">
        <w:rPr>
          <w:rFonts w:ascii="Times New Roman" w:hAnsi="Times New Roman" w:cs="Times New Roman"/>
          <w:sz w:val="24"/>
          <w:szCs w:val="24"/>
        </w:rPr>
        <w:t xml:space="preserve"> </w:t>
      </w:r>
      <w:r w:rsidRPr="00551CAD">
        <w:rPr>
          <w:rFonts w:ascii="Times New Roman" w:hAnsi="Times New Roman" w:cs="Times New Roman"/>
          <w:sz w:val="24"/>
          <w:szCs w:val="24"/>
        </w:rPr>
        <w:t>następnie przeliczone na oceny i wpisane do e-dziennika. Uczeń otrzyma ocenę bardzo</w:t>
      </w:r>
      <w:r w:rsidR="00551CAD">
        <w:rPr>
          <w:rFonts w:ascii="Times New Roman" w:hAnsi="Times New Roman" w:cs="Times New Roman"/>
          <w:sz w:val="24"/>
          <w:szCs w:val="24"/>
        </w:rPr>
        <w:t xml:space="preserve"> </w:t>
      </w:r>
      <w:r w:rsidRPr="00551CAD">
        <w:rPr>
          <w:rFonts w:ascii="Times New Roman" w:hAnsi="Times New Roman" w:cs="Times New Roman"/>
          <w:sz w:val="24"/>
          <w:szCs w:val="24"/>
        </w:rPr>
        <w:t>dobrą, gdy zgromadzi 5 plusów</w:t>
      </w:r>
      <w:r w:rsidR="00AB7F7D">
        <w:rPr>
          <w:rFonts w:ascii="Times New Roman" w:hAnsi="Times New Roman" w:cs="Times New Roman"/>
          <w:sz w:val="24"/>
          <w:szCs w:val="24"/>
        </w:rPr>
        <w:t xml:space="preserve"> ( przy dwóch godzinach biologii tygodniowo) lub 3 plusy ( przy jednej godzinie biologii tygodniowo)</w:t>
      </w:r>
      <w:r w:rsidRPr="00551CAD">
        <w:rPr>
          <w:rFonts w:ascii="Times New Roman" w:hAnsi="Times New Roman" w:cs="Times New Roman"/>
          <w:sz w:val="24"/>
          <w:szCs w:val="24"/>
        </w:rPr>
        <w:t xml:space="preserve"> gdy uzyska ich mniej, w końcu półrocza zostają one</w:t>
      </w:r>
      <w:r w:rsidR="00551CAD">
        <w:rPr>
          <w:rFonts w:ascii="Times New Roman" w:hAnsi="Times New Roman" w:cs="Times New Roman"/>
          <w:sz w:val="24"/>
          <w:szCs w:val="24"/>
        </w:rPr>
        <w:t xml:space="preserve"> </w:t>
      </w:r>
      <w:r w:rsidRPr="00551CAD">
        <w:rPr>
          <w:rFonts w:ascii="Times New Roman" w:hAnsi="Times New Roman" w:cs="Times New Roman"/>
          <w:sz w:val="24"/>
          <w:szCs w:val="24"/>
        </w:rPr>
        <w:t>zamienione odpowiednio przy 4 plusach na ocenę dobrą, a przy 3 na dostateczną;</w:t>
      </w:r>
      <w:r w:rsidR="00551CAD">
        <w:rPr>
          <w:rFonts w:ascii="Times New Roman" w:hAnsi="Times New Roman" w:cs="Times New Roman"/>
          <w:sz w:val="24"/>
          <w:szCs w:val="24"/>
        </w:rPr>
        <w:t xml:space="preserve"> </w:t>
      </w:r>
      <w:r w:rsidRPr="00551CAD">
        <w:rPr>
          <w:rFonts w:ascii="Times New Roman" w:hAnsi="Times New Roman" w:cs="Times New Roman"/>
          <w:sz w:val="24"/>
          <w:szCs w:val="24"/>
        </w:rPr>
        <w:t>w przypadku dużej aktywności na lekcji uczeń może otrzymać ocenę bardzo dobrą; za</w:t>
      </w:r>
      <w:r w:rsidR="00551CAD">
        <w:rPr>
          <w:rFonts w:ascii="Times New Roman" w:hAnsi="Times New Roman" w:cs="Times New Roman"/>
          <w:sz w:val="24"/>
          <w:szCs w:val="24"/>
        </w:rPr>
        <w:t xml:space="preserve"> </w:t>
      </w:r>
      <w:r w:rsidRPr="00551CAD">
        <w:rPr>
          <w:rFonts w:ascii="Times New Roman" w:hAnsi="Times New Roman" w:cs="Times New Roman"/>
          <w:sz w:val="24"/>
          <w:szCs w:val="24"/>
        </w:rPr>
        <w:t>3 minusy – ocenę niedostateczną;</w:t>
      </w:r>
    </w:p>
    <w:p w14:paraId="28C630FD" w14:textId="77777777" w:rsidR="00551CAD" w:rsidRDefault="00B07401" w:rsidP="0097387F">
      <w:pPr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551CAD">
        <w:rPr>
          <w:rFonts w:ascii="Times New Roman" w:hAnsi="Times New Roman" w:cs="Times New Roman"/>
          <w:b/>
          <w:bCs/>
          <w:sz w:val="24"/>
          <w:szCs w:val="24"/>
        </w:rPr>
        <w:t xml:space="preserve">f) </w:t>
      </w:r>
      <w:r w:rsidRPr="00551C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prace w grupie </w:t>
      </w:r>
      <w:r w:rsidRPr="00551CAD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551CAD">
        <w:rPr>
          <w:rFonts w:ascii="Times New Roman" w:hAnsi="Times New Roman" w:cs="Times New Roman"/>
          <w:sz w:val="24"/>
          <w:szCs w:val="24"/>
        </w:rPr>
        <w:t>plusy (analogicznie jak za aktywność na lekcji);</w:t>
      </w:r>
    </w:p>
    <w:p w14:paraId="38216171" w14:textId="170FDFCE" w:rsidR="00B07401" w:rsidRPr="00551CAD" w:rsidRDefault="00B07401" w:rsidP="0097387F">
      <w:pPr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551CAD">
        <w:rPr>
          <w:rFonts w:ascii="Times New Roman" w:hAnsi="Times New Roman" w:cs="Times New Roman"/>
          <w:b/>
          <w:bCs/>
          <w:sz w:val="24"/>
          <w:szCs w:val="24"/>
        </w:rPr>
        <w:t xml:space="preserve">g) </w:t>
      </w:r>
      <w:r w:rsidRPr="00551C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prace dodatkowe – </w:t>
      </w:r>
      <w:r w:rsidRPr="00551CAD">
        <w:rPr>
          <w:rFonts w:ascii="Times New Roman" w:hAnsi="Times New Roman" w:cs="Times New Roman"/>
          <w:sz w:val="24"/>
          <w:szCs w:val="24"/>
        </w:rPr>
        <w:t>(samodzielne opracowania oparte na innych źródłach niż podręcznik,</w:t>
      </w:r>
      <w:r w:rsidR="00551CAD">
        <w:rPr>
          <w:rFonts w:ascii="Times New Roman" w:hAnsi="Times New Roman" w:cs="Times New Roman"/>
          <w:sz w:val="24"/>
          <w:szCs w:val="24"/>
        </w:rPr>
        <w:t xml:space="preserve"> </w:t>
      </w:r>
      <w:r w:rsidRPr="00551CAD">
        <w:rPr>
          <w:rFonts w:ascii="Times New Roman" w:hAnsi="Times New Roman" w:cs="Times New Roman"/>
          <w:sz w:val="24"/>
          <w:szCs w:val="24"/>
        </w:rPr>
        <w:t>plansze, rysunki, modele, okazy wzbogacające zbiory pracowni biologicznej, zielniki,</w:t>
      </w:r>
      <w:r w:rsidR="00551CAD">
        <w:rPr>
          <w:rFonts w:ascii="Times New Roman" w:hAnsi="Times New Roman" w:cs="Times New Roman"/>
          <w:sz w:val="24"/>
          <w:szCs w:val="24"/>
        </w:rPr>
        <w:t xml:space="preserve"> </w:t>
      </w:r>
      <w:r w:rsidRPr="00551CAD">
        <w:rPr>
          <w:rFonts w:ascii="Times New Roman" w:hAnsi="Times New Roman" w:cs="Times New Roman"/>
          <w:sz w:val="24"/>
          <w:szCs w:val="24"/>
        </w:rPr>
        <w:t>działania na rzecz środowiska np. zbiórka surowców wtórnych, udział w konkursach)</w:t>
      </w:r>
      <w:r w:rsidR="00551CAD">
        <w:rPr>
          <w:rFonts w:ascii="Times New Roman" w:hAnsi="Times New Roman" w:cs="Times New Roman"/>
          <w:sz w:val="24"/>
          <w:szCs w:val="24"/>
        </w:rPr>
        <w:t xml:space="preserve"> </w:t>
      </w:r>
      <w:r w:rsidRPr="00551CAD">
        <w:rPr>
          <w:rFonts w:ascii="Times New Roman" w:hAnsi="Times New Roman" w:cs="Times New Roman"/>
          <w:sz w:val="24"/>
          <w:szCs w:val="24"/>
        </w:rPr>
        <w:t>w skali celujący – bardzo dobry – dobry lub za pomocą plusów analogicznie jak za wkład</w:t>
      </w:r>
      <w:r w:rsidR="00551CAD">
        <w:rPr>
          <w:rFonts w:ascii="Times New Roman" w:hAnsi="Times New Roman" w:cs="Times New Roman"/>
          <w:sz w:val="24"/>
          <w:szCs w:val="24"/>
        </w:rPr>
        <w:t xml:space="preserve"> </w:t>
      </w:r>
      <w:r w:rsidRPr="00551CAD">
        <w:rPr>
          <w:rFonts w:ascii="Times New Roman" w:hAnsi="Times New Roman" w:cs="Times New Roman"/>
          <w:sz w:val="24"/>
          <w:szCs w:val="24"/>
        </w:rPr>
        <w:t>pracy w przyswojenie wiedzy.</w:t>
      </w:r>
    </w:p>
    <w:p w14:paraId="775D43AB" w14:textId="2C4CEE8F" w:rsidR="00B07401" w:rsidRPr="0097387F" w:rsidRDefault="00B07401" w:rsidP="009738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1CAD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551CAD">
        <w:rPr>
          <w:rFonts w:ascii="Times New Roman" w:hAnsi="Times New Roman" w:cs="Times New Roman"/>
          <w:b/>
          <w:bCs/>
          <w:sz w:val="24"/>
          <w:szCs w:val="24"/>
        </w:rPr>
        <w:t xml:space="preserve">prac pisemnych </w:t>
      </w:r>
      <w:r w:rsidRPr="00551CAD">
        <w:rPr>
          <w:rFonts w:ascii="Times New Roman" w:hAnsi="Times New Roman" w:cs="Times New Roman"/>
          <w:sz w:val="24"/>
          <w:szCs w:val="24"/>
        </w:rPr>
        <w:t>przyjmuje się skalę punktową (progi procentowe ocen)</w:t>
      </w:r>
      <w:r w:rsidR="0097387F">
        <w:rPr>
          <w:rFonts w:ascii="Times New Roman" w:hAnsi="Times New Roman" w:cs="Times New Roman"/>
          <w:sz w:val="24"/>
          <w:szCs w:val="24"/>
        </w:rPr>
        <w:t xml:space="preserve"> </w:t>
      </w:r>
      <w:r w:rsidRPr="0097387F">
        <w:rPr>
          <w:rFonts w:ascii="Times New Roman" w:hAnsi="Times New Roman" w:cs="Times New Roman"/>
          <w:sz w:val="24"/>
          <w:szCs w:val="24"/>
        </w:rPr>
        <w:t>przeliczaną na oceny cyfrowe wg kryteriów:</w:t>
      </w:r>
    </w:p>
    <w:p w14:paraId="5EE6F4CA" w14:textId="0FC23BF0" w:rsidR="00B07401" w:rsidRPr="00551CAD" w:rsidRDefault="00B07401" w:rsidP="009738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51CAD">
        <w:rPr>
          <w:rFonts w:ascii="Times New Roman" w:hAnsi="Times New Roman" w:cs="Times New Roman"/>
          <w:sz w:val="24"/>
          <w:szCs w:val="24"/>
        </w:rPr>
        <w:t>0-32%    ndst (1)</w:t>
      </w:r>
    </w:p>
    <w:p w14:paraId="7FA39A7A" w14:textId="2F49DB93" w:rsidR="00B07401" w:rsidRPr="00551CAD" w:rsidRDefault="00B07401" w:rsidP="009738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51CAD">
        <w:rPr>
          <w:rFonts w:ascii="Times New Roman" w:hAnsi="Times New Roman" w:cs="Times New Roman"/>
          <w:sz w:val="24"/>
          <w:szCs w:val="24"/>
        </w:rPr>
        <w:t>33%  - 41 % dop (2)</w:t>
      </w:r>
    </w:p>
    <w:p w14:paraId="2DC02FA2" w14:textId="43680B69" w:rsidR="00B07401" w:rsidRPr="00551CAD" w:rsidRDefault="00B07401" w:rsidP="009738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51CAD">
        <w:rPr>
          <w:rFonts w:ascii="Times New Roman" w:hAnsi="Times New Roman" w:cs="Times New Roman"/>
          <w:sz w:val="24"/>
          <w:szCs w:val="24"/>
        </w:rPr>
        <w:t>42% - 49% dop + (2+)</w:t>
      </w:r>
    </w:p>
    <w:p w14:paraId="2298D0E5" w14:textId="5C5971E4" w:rsidR="00B07401" w:rsidRPr="00551CAD" w:rsidRDefault="00B07401" w:rsidP="009738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51CAD">
        <w:rPr>
          <w:rFonts w:ascii="Times New Roman" w:hAnsi="Times New Roman" w:cs="Times New Roman"/>
          <w:sz w:val="24"/>
          <w:szCs w:val="24"/>
        </w:rPr>
        <w:t>50% - 60% dst (3)</w:t>
      </w:r>
    </w:p>
    <w:p w14:paraId="217A3C24" w14:textId="62DAF553" w:rsidR="00B07401" w:rsidRPr="00551CAD" w:rsidRDefault="00B07401" w:rsidP="009738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51CAD">
        <w:rPr>
          <w:rFonts w:ascii="Times New Roman" w:hAnsi="Times New Roman" w:cs="Times New Roman"/>
          <w:sz w:val="24"/>
          <w:szCs w:val="24"/>
        </w:rPr>
        <w:t>61% - 70% dst+ (3+)</w:t>
      </w:r>
    </w:p>
    <w:p w14:paraId="461D4BC3" w14:textId="3DAFADA9" w:rsidR="00B07401" w:rsidRPr="00551CAD" w:rsidRDefault="00B07401" w:rsidP="009738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51CAD">
        <w:rPr>
          <w:rFonts w:ascii="Times New Roman" w:hAnsi="Times New Roman" w:cs="Times New Roman"/>
          <w:sz w:val="24"/>
          <w:szCs w:val="24"/>
        </w:rPr>
        <w:t>71% - 80%  db (4)</w:t>
      </w:r>
    </w:p>
    <w:p w14:paraId="58527192" w14:textId="2E88B6A2" w:rsidR="00B07401" w:rsidRPr="00551CAD" w:rsidRDefault="00B07401" w:rsidP="009738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51CAD">
        <w:rPr>
          <w:rFonts w:ascii="Times New Roman" w:hAnsi="Times New Roman" w:cs="Times New Roman"/>
          <w:sz w:val="24"/>
          <w:szCs w:val="24"/>
        </w:rPr>
        <w:t>81% - 90% db+ (4+)</w:t>
      </w:r>
    </w:p>
    <w:p w14:paraId="4E557DD4" w14:textId="0D876B35" w:rsidR="00B07401" w:rsidRPr="00551CAD" w:rsidRDefault="00B07401" w:rsidP="009738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51CAD">
        <w:rPr>
          <w:rFonts w:ascii="Times New Roman" w:hAnsi="Times New Roman" w:cs="Times New Roman"/>
          <w:sz w:val="24"/>
          <w:szCs w:val="24"/>
        </w:rPr>
        <w:t>91% - 9</w:t>
      </w:r>
      <w:r w:rsidR="00F02BE7">
        <w:rPr>
          <w:rFonts w:ascii="Times New Roman" w:hAnsi="Times New Roman" w:cs="Times New Roman"/>
          <w:sz w:val="24"/>
          <w:szCs w:val="24"/>
        </w:rPr>
        <w:t>7</w:t>
      </w:r>
      <w:r w:rsidR="00672DDE" w:rsidRPr="00551CAD">
        <w:rPr>
          <w:rFonts w:ascii="Times New Roman" w:hAnsi="Times New Roman" w:cs="Times New Roman"/>
          <w:sz w:val="24"/>
          <w:szCs w:val="24"/>
        </w:rPr>
        <w:t xml:space="preserve"> </w:t>
      </w:r>
      <w:r w:rsidRPr="00551CAD">
        <w:rPr>
          <w:rFonts w:ascii="Times New Roman" w:hAnsi="Times New Roman" w:cs="Times New Roman"/>
          <w:sz w:val="24"/>
          <w:szCs w:val="24"/>
        </w:rPr>
        <w:t>% bdb (5)</w:t>
      </w:r>
    </w:p>
    <w:p w14:paraId="40B80B7A" w14:textId="128CA6E8" w:rsidR="00672DDE" w:rsidRPr="00551CAD" w:rsidRDefault="00672DDE" w:rsidP="009738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51CAD">
        <w:rPr>
          <w:rFonts w:ascii="Times New Roman" w:hAnsi="Times New Roman" w:cs="Times New Roman"/>
          <w:sz w:val="24"/>
          <w:szCs w:val="24"/>
        </w:rPr>
        <w:t>9</w:t>
      </w:r>
      <w:r w:rsidR="00F02BE7">
        <w:rPr>
          <w:rFonts w:ascii="Times New Roman" w:hAnsi="Times New Roman" w:cs="Times New Roman"/>
          <w:sz w:val="24"/>
          <w:szCs w:val="24"/>
        </w:rPr>
        <w:t>8</w:t>
      </w:r>
      <w:r w:rsidRPr="00551CAD">
        <w:rPr>
          <w:rFonts w:ascii="Times New Roman" w:hAnsi="Times New Roman" w:cs="Times New Roman"/>
          <w:sz w:val="24"/>
          <w:szCs w:val="24"/>
        </w:rPr>
        <w:t xml:space="preserve">% - </w:t>
      </w:r>
      <w:r w:rsidR="00F02BE7">
        <w:rPr>
          <w:rFonts w:ascii="Times New Roman" w:hAnsi="Times New Roman" w:cs="Times New Roman"/>
          <w:sz w:val="24"/>
          <w:szCs w:val="24"/>
        </w:rPr>
        <w:t>100</w:t>
      </w:r>
      <w:r w:rsidRPr="00551CAD">
        <w:rPr>
          <w:rFonts w:ascii="Times New Roman" w:hAnsi="Times New Roman" w:cs="Times New Roman"/>
          <w:sz w:val="24"/>
          <w:szCs w:val="24"/>
        </w:rPr>
        <w:t xml:space="preserve">% </w:t>
      </w:r>
      <w:r w:rsidR="00F02BE7">
        <w:rPr>
          <w:rFonts w:ascii="Times New Roman" w:hAnsi="Times New Roman" w:cs="Times New Roman"/>
          <w:sz w:val="24"/>
          <w:szCs w:val="24"/>
        </w:rPr>
        <w:t xml:space="preserve">cel </w:t>
      </w:r>
      <w:r w:rsidRPr="00551CAD">
        <w:rPr>
          <w:rFonts w:ascii="Times New Roman" w:hAnsi="Times New Roman" w:cs="Times New Roman"/>
          <w:sz w:val="24"/>
          <w:szCs w:val="24"/>
        </w:rPr>
        <w:t>(</w:t>
      </w:r>
      <w:r w:rsidR="00F02BE7">
        <w:rPr>
          <w:rFonts w:ascii="Times New Roman" w:hAnsi="Times New Roman" w:cs="Times New Roman"/>
          <w:sz w:val="24"/>
          <w:szCs w:val="24"/>
        </w:rPr>
        <w:t xml:space="preserve"> 6 </w:t>
      </w:r>
      <w:r w:rsidRPr="00551CAD">
        <w:rPr>
          <w:rFonts w:ascii="Times New Roman" w:hAnsi="Times New Roman" w:cs="Times New Roman"/>
          <w:sz w:val="24"/>
          <w:szCs w:val="24"/>
        </w:rPr>
        <w:t>)</w:t>
      </w:r>
    </w:p>
    <w:p w14:paraId="625797DF" w14:textId="4E058077" w:rsidR="00B07401" w:rsidRDefault="00B07401" w:rsidP="009738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136F55E" w14:textId="77777777" w:rsidR="0097387F" w:rsidRPr="00551CAD" w:rsidRDefault="0097387F" w:rsidP="009738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B561063" w14:textId="2E42076E" w:rsidR="00B07401" w:rsidRPr="00551CAD" w:rsidRDefault="00B07401" w:rsidP="009738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1CAD">
        <w:rPr>
          <w:rFonts w:ascii="Times New Roman" w:hAnsi="Times New Roman" w:cs="Times New Roman"/>
          <w:sz w:val="24"/>
          <w:szCs w:val="24"/>
        </w:rPr>
        <w:lastRenderedPageBreak/>
        <w:t>Nauczyciel oddaje sprawdzone prace pisemne w terminie do dwóch tygodni.</w:t>
      </w:r>
    </w:p>
    <w:p w14:paraId="707BFC7A" w14:textId="3F35EFCF" w:rsidR="007A02B0" w:rsidRPr="00551CAD" w:rsidRDefault="00B07401" w:rsidP="009738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1CAD">
        <w:rPr>
          <w:rFonts w:ascii="Times New Roman" w:hAnsi="Times New Roman" w:cs="Times New Roman"/>
          <w:sz w:val="24"/>
          <w:szCs w:val="24"/>
        </w:rPr>
        <w:t xml:space="preserve">Uczniowie ze zdiagnozowanymi dysfunkcjami mają dostosowane formy </w:t>
      </w:r>
      <w:r w:rsidR="0097387F">
        <w:rPr>
          <w:rFonts w:ascii="Times New Roman" w:hAnsi="Times New Roman" w:cs="Times New Roman"/>
          <w:sz w:val="24"/>
          <w:szCs w:val="24"/>
        </w:rPr>
        <w:br/>
      </w:r>
      <w:r w:rsidRPr="00551CAD">
        <w:rPr>
          <w:rFonts w:ascii="Times New Roman" w:hAnsi="Times New Roman" w:cs="Times New Roman"/>
          <w:sz w:val="24"/>
          <w:szCs w:val="24"/>
        </w:rPr>
        <w:t>i metody</w:t>
      </w:r>
      <w:r w:rsidR="00AB7F7D">
        <w:rPr>
          <w:rFonts w:ascii="Times New Roman" w:hAnsi="Times New Roman" w:cs="Times New Roman"/>
          <w:sz w:val="24"/>
          <w:szCs w:val="24"/>
        </w:rPr>
        <w:t xml:space="preserve"> </w:t>
      </w:r>
      <w:r w:rsidRPr="00551CAD">
        <w:rPr>
          <w:rFonts w:ascii="Times New Roman" w:hAnsi="Times New Roman" w:cs="Times New Roman"/>
          <w:sz w:val="24"/>
          <w:szCs w:val="24"/>
        </w:rPr>
        <w:t>sprawdzania wiedzy i umiejętności zgodnie z dokumentacją pomocy psychologiczno –pedagogicznej.</w:t>
      </w:r>
    </w:p>
    <w:p w14:paraId="71D74C55" w14:textId="77777777" w:rsidR="0097387F" w:rsidRDefault="007A02B0" w:rsidP="009738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Uczniowie z upośledzeniem intelektualnym w stopniu lekkim lub umiarkowanym oceniani są</w:t>
      </w:r>
      <w:r w:rsidR="0003625E" w:rsidRPr="00551CA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51CAD">
        <w:rPr>
          <w:rFonts w:ascii="Times New Roman" w:hAnsi="Times New Roman" w:cs="Times New Roman"/>
          <w:kern w:val="0"/>
          <w:sz w:val="24"/>
          <w:szCs w:val="24"/>
        </w:rPr>
        <w:t>według odrębnych kryteriów ocen.</w:t>
      </w:r>
    </w:p>
    <w:p w14:paraId="5693051B" w14:textId="1896BAC2" w:rsidR="00F02BE7" w:rsidRDefault="00F02BE7" w:rsidP="009738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Uczeń ma prawo do poprawy każdej oceny w terminie uzgodnionym z nauczycielem. Poprawa oceny jest dobrowolna. Oceny uzyskane z poprawy, bez względu na ich wysokość, są ostateczne i zostaną wpisane do dziennika.</w:t>
      </w:r>
    </w:p>
    <w:p w14:paraId="57B6558C" w14:textId="476FB9ED" w:rsidR="007A02B0" w:rsidRPr="0097387F" w:rsidRDefault="007A02B0" w:rsidP="009738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W przypadku nieobecności ucznia na pracy pisemnej spowodowanej dłuższą</w:t>
      </w:r>
      <w:r w:rsidR="0097387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>usprawiedliwioną nieobecnością, materiał będący przedmiotem sprawdzianu uczeń musi</w:t>
      </w:r>
      <w:r w:rsidR="0097387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>zaliczyć po uprzednim uzgodnieniu z nauczycielem w terminie nie przekraczającym dwóch</w:t>
      </w:r>
      <w:r w:rsidR="0097387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>tygodni</w:t>
      </w:r>
      <w:r w:rsidR="00F02BE7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F17C632" w14:textId="5D41DE24" w:rsidR="007A02B0" w:rsidRPr="0097387F" w:rsidRDefault="007A02B0" w:rsidP="009738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Uczeń niesamodzielnie piszący pracę pisemną (</w:t>
      </w:r>
      <w:r w:rsidRPr="00551CAD">
        <w:rPr>
          <w:rFonts w:ascii="Times New Roman" w:hAnsi="Times New Roman" w:cs="Times New Roman"/>
          <w:i/>
          <w:iCs/>
          <w:kern w:val="0"/>
          <w:sz w:val="24"/>
          <w:szCs w:val="24"/>
        </w:rPr>
        <w:t>tzw. „ściąganie</w:t>
      </w:r>
      <w:r w:rsidRPr="00551CAD">
        <w:rPr>
          <w:rFonts w:ascii="Times New Roman" w:hAnsi="Times New Roman" w:cs="Times New Roman"/>
          <w:kern w:val="0"/>
          <w:sz w:val="24"/>
          <w:szCs w:val="24"/>
        </w:rPr>
        <w:t>”) otrzymuje ocenę</w:t>
      </w:r>
      <w:r w:rsidR="0097387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>niedostateczną; ocena nie podlega poprawie.</w:t>
      </w:r>
    </w:p>
    <w:p w14:paraId="5FC94D62" w14:textId="21DBC9EA" w:rsidR="007A02B0" w:rsidRPr="0097387F" w:rsidRDefault="007A02B0" w:rsidP="009738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Oceny cząstkowe są jawne, oparte o opracowane kryteria. Prace pisemne ocenione przez</w:t>
      </w:r>
      <w:r w:rsidR="0097387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>nauczyciela, uczeń może otrzymać do wglądu na lekcji (lub na przerwie czy konsultacjach</w:t>
      </w:r>
      <w:r w:rsidR="0097387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>z biologii), po czym oddaje je nauczycielowi, który przechowuje je do końca danego roku</w:t>
      </w:r>
      <w:r w:rsidR="0097387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>szkolnego. Nauczyciel ma obowiązek uzasadnić uczniom uzyskane przez nich oceny. Rodzice</w:t>
      </w:r>
      <w:r w:rsidR="0097387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>na własne życzenie mają wgląd do prac pisemnych dziecka, np. na comiesięcznych</w:t>
      </w:r>
      <w:r w:rsidR="0097387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>konsultacjach z nauczycielem lub indywidualnych wizytach.</w:t>
      </w:r>
    </w:p>
    <w:p w14:paraId="3BDCAEA1" w14:textId="3214415F" w:rsidR="007A02B0" w:rsidRPr="0097387F" w:rsidRDefault="007A02B0" w:rsidP="009738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Ucz</w:t>
      </w:r>
      <w:r w:rsidR="00EC098B" w:rsidRPr="00551CAD">
        <w:rPr>
          <w:rFonts w:ascii="Times New Roman" w:hAnsi="Times New Roman" w:cs="Times New Roman"/>
          <w:kern w:val="0"/>
          <w:sz w:val="24"/>
          <w:szCs w:val="24"/>
        </w:rPr>
        <w:t xml:space="preserve">niowie z dwiema godzinami biologii w tygodniu </w:t>
      </w:r>
      <w:r w:rsidRPr="00551CAD">
        <w:rPr>
          <w:rFonts w:ascii="Times New Roman" w:hAnsi="Times New Roman" w:cs="Times New Roman"/>
          <w:kern w:val="0"/>
          <w:sz w:val="24"/>
          <w:szCs w:val="24"/>
        </w:rPr>
        <w:t>ma</w:t>
      </w:r>
      <w:r w:rsidR="00EC098B" w:rsidRPr="00551CAD">
        <w:rPr>
          <w:rFonts w:ascii="Times New Roman" w:hAnsi="Times New Roman" w:cs="Times New Roman"/>
          <w:kern w:val="0"/>
          <w:sz w:val="24"/>
          <w:szCs w:val="24"/>
        </w:rPr>
        <w:t>ją</w:t>
      </w:r>
      <w:r w:rsidRPr="00551CAD">
        <w:rPr>
          <w:rFonts w:ascii="Times New Roman" w:hAnsi="Times New Roman" w:cs="Times New Roman"/>
          <w:kern w:val="0"/>
          <w:sz w:val="24"/>
          <w:szCs w:val="24"/>
        </w:rPr>
        <w:t xml:space="preserve"> możliwość </w:t>
      </w:r>
      <w:r w:rsidRPr="00551CA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dwa razy </w:t>
      </w:r>
      <w:r w:rsidRPr="00551CAD">
        <w:rPr>
          <w:rFonts w:ascii="Times New Roman" w:hAnsi="Times New Roman" w:cs="Times New Roman"/>
          <w:kern w:val="0"/>
          <w:sz w:val="24"/>
          <w:szCs w:val="24"/>
        </w:rPr>
        <w:t>w półroczu zgłosić przed lekcją nieprzygotowanie do lekcji</w:t>
      </w:r>
      <w:r w:rsidR="00EC098B" w:rsidRPr="00551CAD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>(brak zeszytu przedmiotowego lub ćwiczeń, niegotowość do odpowiedzi, brak pomocy</w:t>
      </w:r>
      <w:r w:rsidR="0097387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 xml:space="preserve">potrzebnych do lekcji). </w:t>
      </w:r>
      <w:r w:rsidR="00EC098B" w:rsidRPr="0097387F">
        <w:rPr>
          <w:rFonts w:ascii="Times New Roman" w:hAnsi="Times New Roman" w:cs="Times New Roman"/>
          <w:kern w:val="0"/>
          <w:sz w:val="24"/>
          <w:szCs w:val="24"/>
        </w:rPr>
        <w:t xml:space="preserve">Uczniowie z jedną godziną biologii w tygodniu – jednokrotne nieprzygotowanie do lekcji w semestrze.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>Nie dotyczy to lekcji, na których odbywają się zapowiedziane prace</w:t>
      </w:r>
      <w:r w:rsidR="0097387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>pisemne lub powtórzenia.</w:t>
      </w:r>
    </w:p>
    <w:p w14:paraId="31876D66" w14:textId="6A12B6A6" w:rsidR="007A02B0" w:rsidRPr="0097387F" w:rsidRDefault="007A02B0" w:rsidP="009738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Uczeń na lekcji ma obowiązek posiadać podręcznik, zeszyt przedmiotowy lub/i zeszyt</w:t>
      </w:r>
      <w:r w:rsidR="0097387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>ćwiczeń, przybory do pisania, rysowania, nożyczki i klej.</w:t>
      </w:r>
    </w:p>
    <w:p w14:paraId="747F794B" w14:textId="1C2E2460" w:rsidR="007A02B0" w:rsidRPr="00551CAD" w:rsidRDefault="007A02B0" w:rsidP="009738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Uczniowie mają obowiązek dbać o porządek w miejscu pracy. Każde zauważone zniszczenie</w:t>
      </w:r>
      <w:r w:rsidR="00EC098B" w:rsidRPr="00551CA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51CAD">
        <w:rPr>
          <w:rFonts w:ascii="Times New Roman" w:hAnsi="Times New Roman" w:cs="Times New Roman"/>
          <w:kern w:val="0"/>
          <w:sz w:val="24"/>
          <w:szCs w:val="24"/>
        </w:rPr>
        <w:t>są zobowiązani zgłosić nauczycielowi, a jeśli sami są jego sprawcami, naprawić szkodę lub</w:t>
      </w:r>
      <w:r w:rsidR="00EC098B" w:rsidRPr="00551CA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51CAD">
        <w:rPr>
          <w:rFonts w:ascii="Times New Roman" w:hAnsi="Times New Roman" w:cs="Times New Roman"/>
          <w:kern w:val="0"/>
          <w:sz w:val="24"/>
          <w:szCs w:val="24"/>
        </w:rPr>
        <w:t>ponieść karę finansową.</w:t>
      </w:r>
    </w:p>
    <w:p w14:paraId="20016AB8" w14:textId="6B3A8302" w:rsidR="00EC098B" w:rsidRPr="00551CAD" w:rsidRDefault="0003625E" w:rsidP="009738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 xml:space="preserve">Sposoby informowania uczniów: </w:t>
      </w:r>
    </w:p>
    <w:p w14:paraId="2C346A0C" w14:textId="299EED33" w:rsidR="0003625E" w:rsidRDefault="0003625E" w:rsidP="0097387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na pierwszej godzinie lekcyjnej uczniowie są zapoznawani</w:t>
      </w:r>
      <w:r w:rsidR="00EC098B" w:rsidRPr="00551CA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51CAD">
        <w:rPr>
          <w:rFonts w:ascii="Times New Roman" w:hAnsi="Times New Roman" w:cs="Times New Roman"/>
          <w:kern w:val="0"/>
          <w:sz w:val="24"/>
          <w:szCs w:val="24"/>
        </w:rPr>
        <w:t>z PSO</w:t>
      </w:r>
      <w:r w:rsidR="000F6F81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93499A2" w14:textId="77777777" w:rsidR="002B0781" w:rsidRDefault="002B0781" w:rsidP="002B07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Ocena roczna i śródroczna nie jest średnią arytmetyczną ani średnią ważoną ocen bieżących. Jest ona wynikiem analizy całości pracy ucznia w oparciu o wskazane przez nauczyciela na początku roku szkolnego wymagania edukacyjne. Jednak uzyskana przez ucznia średnia ważona może być pomocna przy wystawianiu oceny.</w:t>
      </w:r>
    </w:p>
    <w:p w14:paraId="4871322D" w14:textId="72133102" w:rsidR="002B0781" w:rsidRDefault="002B0781" w:rsidP="002B078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W ocenach śródrocznych i końcoworocznych nie stosuje się „+” i „ – ‘’</w:t>
      </w:r>
    </w:p>
    <w:tbl>
      <w:tblPr>
        <w:tblStyle w:val="TableGrid"/>
        <w:tblpPr w:leftFromText="141" w:rightFromText="141" w:vertAnchor="text" w:horzAnchor="page" w:tblpX="1951" w:tblpY="205"/>
        <w:tblW w:w="9069" w:type="dxa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37"/>
        <w:gridCol w:w="5132"/>
      </w:tblGrid>
      <w:tr w:rsidR="002B0781" w:rsidRPr="002B0781" w14:paraId="184500C7" w14:textId="77777777" w:rsidTr="002B0781">
        <w:trPr>
          <w:trHeight w:val="502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F60DF" w14:textId="77777777" w:rsidR="002B0781" w:rsidRPr="002B0781" w:rsidRDefault="002B0781" w:rsidP="002B07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Ocena śródroczna/ końcoworoczna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41BA3" w14:textId="77777777" w:rsidR="002B0781" w:rsidRPr="002B0781" w:rsidRDefault="002B0781" w:rsidP="002B07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Uzyskana średnia ważona </w:t>
            </w:r>
          </w:p>
        </w:tc>
      </w:tr>
      <w:tr w:rsidR="002B0781" w:rsidRPr="002B0781" w14:paraId="75A2A049" w14:textId="77777777" w:rsidTr="002B0781">
        <w:trPr>
          <w:trHeight w:val="502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B8D7D" w14:textId="77777777" w:rsidR="002B0781" w:rsidRPr="002B0781" w:rsidRDefault="002B0781" w:rsidP="002B07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781">
              <w:rPr>
                <w:rFonts w:ascii="Times New Roman" w:hAnsi="Times New Roman" w:cs="Times New Roman"/>
                <w:sz w:val="24"/>
                <w:szCs w:val="24"/>
              </w:rPr>
              <w:t xml:space="preserve">Niedostateczny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FBAEB" w14:textId="77777777" w:rsidR="002B0781" w:rsidRPr="002B0781" w:rsidRDefault="002B0781" w:rsidP="002B07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781">
              <w:rPr>
                <w:rFonts w:ascii="Times New Roman" w:hAnsi="Times New Roman" w:cs="Times New Roman"/>
                <w:sz w:val="24"/>
                <w:szCs w:val="24"/>
              </w:rPr>
              <w:t xml:space="preserve">1,74 i poniżej </w:t>
            </w:r>
          </w:p>
        </w:tc>
      </w:tr>
      <w:tr w:rsidR="002B0781" w:rsidRPr="002B0781" w14:paraId="3EC143B1" w14:textId="77777777" w:rsidTr="002B0781">
        <w:trPr>
          <w:trHeight w:val="49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C0554" w14:textId="77777777" w:rsidR="002B0781" w:rsidRPr="002B0781" w:rsidRDefault="002B0781" w:rsidP="002B07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781">
              <w:rPr>
                <w:rFonts w:ascii="Times New Roman" w:hAnsi="Times New Roman" w:cs="Times New Roman"/>
                <w:sz w:val="24"/>
                <w:szCs w:val="24"/>
              </w:rPr>
              <w:t xml:space="preserve">Dopuszczający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56E9C" w14:textId="77777777" w:rsidR="002B0781" w:rsidRPr="002B0781" w:rsidRDefault="002B0781" w:rsidP="002B07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781">
              <w:rPr>
                <w:rFonts w:ascii="Times New Roman" w:hAnsi="Times New Roman" w:cs="Times New Roman"/>
                <w:sz w:val="24"/>
                <w:szCs w:val="24"/>
              </w:rPr>
              <w:t xml:space="preserve">1,75-2,74 </w:t>
            </w:r>
          </w:p>
        </w:tc>
      </w:tr>
      <w:tr w:rsidR="002B0781" w:rsidRPr="002B0781" w14:paraId="6A22BA11" w14:textId="77777777" w:rsidTr="002B0781">
        <w:trPr>
          <w:trHeight w:val="502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EC228" w14:textId="77777777" w:rsidR="002B0781" w:rsidRPr="002B0781" w:rsidRDefault="002B0781" w:rsidP="002B07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781">
              <w:rPr>
                <w:rFonts w:ascii="Times New Roman" w:hAnsi="Times New Roman" w:cs="Times New Roman"/>
                <w:sz w:val="24"/>
                <w:szCs w:val="24"/>
              </w:rPr>
              <w:t xml:space="preserve">Dostateczny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B3EBD" w14:textId="77777777" w:rsidR="002B0781" w:rsidRPr="002B0781" w:rsidRDefault="002B0781" w:rsidP="002B07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781">
              <w:rPr>
                <w:rFonts w:ascii="Times New Roman" w:hAnsi="Times New Roman" w:cs="Times New Roman"/>
                <w:sz w:val="24"/>
                <w:szCs w:val="24"/>
              </w:rPr>
              <w:t xml:space="preserve">2,75-3,74 </w:t>
            </w:r>
          </w:p>
        </w:tc>
      </w:tr>
      <w:tr w:rsidR="002B0781" w:rsidRPr="002B0781" w14:paraId="70EA5C94" w14:textId="77777777" w:rsidTr="002B0781">
        <w:trPr>
          <w:trHeight w:val="502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8FD1C" w14:textId="77777777" w:rsidR="002B0781" w:rsidRPr="002B0781" w:rsidRDefault="002B0781" w:rsidP="002B07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781">
              <w:rPr>
                <w:rFonts w:ascii="Times New Roman" w:hAnsi="Times New Roman" w:cs="Times New Roman"/>
                <w:sz w:val="24"/>
                <w:szCs w:val="24"/>
              </w:rPr>
              <w:t xml:space="preserve">Dobry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2FA54" w14:textId="77777777" w:rsidR="002B0781" w:rsidRPr="002B0781" w:rsidRDefault="002B0781" w:rsidP="002B07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781">
              <w:rPr>
                <w:rFonts w:ascii="Times New Roman" w:hAnsi="Times New Roman" w:cs="Times New Roman"/>
                <w:sz w:val="24"/>
                <w:szCs w:val="24"/>
              </w:rPr>
              <w:t xml:space="preserve">3,75-4,74 </w:t>
            </w:r>
          </w:p>
        </w:tc>
      </w:tr>
      <w:tr w:rsidR="002B0781" w:rsidRPr="002B0781" w14:paraId="7437901B" w14:textId="77777777" w:rsidTr="002B0781">
        <w:trPr>
          <w:trHeight w:val="502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E818A" w14:textId="77777777" w:rsidR="002B0781" w:rsidRPr="002B0781" w:rsidRDefault="002B0781" w:rsidP="002B07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bardzo dobry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C7AFF" w14:textId="77777777" w:rsidR="002B0781" w:rsidRPr="002B0781" w:rsidRDefault="002B0781" w:rsidP="002B07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781">
              <w:rPr>
                <w:rFonts w:ascii="Times New Roman" w:hAnsi="Times New Roman" w:cs="Times New Roman"/>
                <w:sz w:val="24"/>
                <w:szCs w:val="24"/>
              </w:rPr>
              <w:t xml:space="preserve">4,75-5,50 </w:t>
            </w:r>
          </w:p>
        </w:tc>
      </w:tr>
      <w:tr w:rsidR="002B0781" w:rsidRPr="002B0781" w14:paraId="1B4D2357" w14:textId="77777777" w:rsidTr="002B0781">
        <w:trPr>
          <w:trHeight w:val="49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0453C" w14:textId="77777777" w:rsidR="002B0781" w:rsidRPr="002B0781" w:rsidRDefault="002B0781" w:rsidP="002B07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781">
              <w:rPr>
                <w:rFonts w:ascii="Times New Roman" w:hAnsi="Times New Roman" w:cs="Times New Roman"/>
                <w:sz w:val="24"/>
                <w:szCs w:val="24"/>
              </w:rPr>
              <w:t xml:space="preserve">Celujący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CD827" w14:textId="77777777" w:rsidR="002B0781" w:rsidRPr="002B0781" w:rsidRDefault="002B0781" w:rsidP="002B07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781">
              <w:rPr>
                <w:rFonts w:ascii="Times New Roman" w:hAnsi="Times New Roman" w:cs="Times New Roman"/>
                <w:sz w:val="24"/>
                <w:szCs w:val="24"/>
              </w:rPr>
              <w:t xml:space="preserve">5,51 i wyżej </w:t>
            </w:r>
          </w:p>
        </w:tc>
      </w:tr>
    </w:tbl>
    <w:p w14:paraId="114341AC" w14:textId="77777777" w:rsidR="002B0781" w:rsidRDefault="002B0781" w:rsidP="002B078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3E3B668" w14:textId="77777777" w:rsidR="002B0781" w:rsidRPr="002B0781" w:rsidRDefault="002B0781" w:rsidP="002B078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1D50496" w14:textId="3CA21068" w:rsidR="002B0781" w:rsidRPr="002B0781" w:rsidRDefault="002B0781" w:rsidP="002B07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DF7DE4A" w14:textId="77777777" w:rsidR="00EC098B" w:rsidRPr="002B0781" w:rsidRDefault="00EC098B" w:rsidP="0097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1D51BC2" w14:textId="77777777" w:rsidR="0003625E" w:rsidRPr="00551CAD" w:rsidRDefault="0003625E" w:rsidP="0097387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b/>
          <w:bCs/>
          <w:kern w:val="0"/>
          <w:sz w:val="24"/>
          <w:szCs w:val="24"/>
        </w:rPr>
        <w:t>Wymagania ogólne na poszczególne stopnie szkolne</w:t>
      </w:r>
    </w:p>
    <w:p w14:paraId="4A3A3AA7" w14:textId="77777777" w:rsidR="00EC098B" w:rsidRPr="0003625E" w:rsidRDefault="00EC098B" w:rsidP="0097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796D3AC" w14:textId="116984C9" w:rsidR="0003625E" w:rsidRPr="0097387F" w:rsidRDefault="0003625E" w:rsidP="0097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7387F">
        <w:rPr>
          <w:rFonts w:ascii="Times New Roman" w:hAnsi="Times New Roman" w:cs="Times New Roman"/>
          <w:kern w:val="0"/>
          <w:sz w:val="24"/>
          <w:szCs w:val="24"/>
        </w:rPr>
        <w:t xml:space="preserve">Ocenę </w:t>
      </w:r>
      <w:r w:rsidRPr="0097387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celującą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>otrzymuje uczeń, który:</w:t>
      </w:r>
    </w:p>
    <w:p w14:paraId="10431A12" w14:textId="3C2E3302" w:rsidR="0003625E" w:rsidRPr="00551CAD" w:rsidRDefault="0003625E" w:rsidP="0097387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Opanował w pełnym zakresie wiadomości i umiejętności określone programem nauczania</w:t>
      </w:r>
      <w:r w:rsidR="00C3345F">
        <w:rPr>
          <w:rFonts w:ascii="Times New Roman" w:hAnsi="Times New Roman" w:cs="Times New Roman"/>
          <w:kern w:val="0"/>
          <w:sz w:val="24"/>
          <w:szCs w:val="24"/>
        </w:rPr>
        <w:t xml:space="preserve"> w danej klasie i twórczo rozwija własne uzdolnienia.</w:t>
      </w:r>
    </w:p>
    <w:p w14:paraId="794BDAEF" w14:textId="394DF566" w:rsidR="0003625E" w:rsidRPr="00551CAD" w:rsidRDefault="0003625E" w:rsidP="0097387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Prezentuje swoje wiadomości posługując się terminologią biologiczną.</w:t>
      </w:r>
    </w:p>
    <w:p w14:paraId="6E1AFE14" w14:textId="1209CF12" w:rsidR="0003625E" w:rsidRPr="00551CAD" w:rsidRDefault="0003625E" w:rsidP="0097387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Potrafi stosować zdobyte wiadomości w sytuacjach nietypowych.</w:t>
      </w:r>
    </w:p>
    <w:p w14:paraId="1C923DD4" w14:textId="1EC1251E" w:rsidR="0003625E" w:rsidRPr="00551CAD" w:rsidRDefault="0003625E" w:rsidP="0097387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Formułuje problemy i rozwiązuje je w sposób twórczy.</w:t>
      </w:r>
    </w:p>
    <w:p w14:paraId="315AAB88" w14:textId="7009198B" w:rsidR="0003625E" w:rsidRPr="00551CAD" w:rsidRDefault="0003625E" w:rsidP="0097387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Dokonuje analizy lub syntezy zjawisk i procesów biologicznych.</w:t>
      </w:r>
    </w:p>
    <w:p w14:paraId="7E735F1D" w14:textId="398EF2BB" w:rsidR="0003625E" w:rsidRPr="00551CAD" w:rsidRDefault="0003625E" w:rsidP="0097387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Wykorzystuje wiedzę zdobytą na innych przedmiotach.</w:t>
      </w:r>
    </w:p>
    <w:p w14:paraId="2B14CC27" w14:textId="66EFF870" w:rsidR="0003625E" w:rsidRPr="00551CAD" w:rsidRDefault="0003625E" w:rsidP="0097387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Potrafi samodzielnie korzystać z różnych źródeł informacji.</w:t>
      </w:r>
    </w:p>
    <w:p w14:paraId="57E8CE4E" w14:textId="3F57AE2C" w:rsidR="0003625E" w:rsidRPr="00551CAD" w:rsidRDefault="0003625E" w:rsidP="0097387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Bardzo aktywnie uczestniczy w procesie lekcyjnym.</w:t>
      </w:r>
    </w:p>
    <w:p w14:paraId="324D6E02" w14:textId="005F558D" w:rsidR="0003625E" w:rsidRPr="0097387F" w:rsidRDefault="0003625E" w:rsidP="0097387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Wykonuje twórcze prace, pomoce naukowe i potrafi je prezentować na terenie szkoły i poza</w:t>
      </w:r>
      <w:r w:rsidR="0097387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>nią.</w:t>
      </w:r>
    </w:p>
    <w:p w14:paraId="5F821273" w14:textId="3A9A9B04" w:rsidR="0003625E" w:rsidRPr="00551CAD" w:rsidRDefault="0003625E" w:rsidP="0097387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 xml:space="preserve">W pracach pisemnych osiąga </w:t>
      </w:r>
      <w:r w:rsidR="000E61DE">
        <w:rPr>
          <w:rFonts w:ascii="Times New Roman" w:hAnsi="Times New Roman" w:cs="Times New Roman"/>
          <w:kern w:val="0"/>
          <w:sz w:val="24"/>
          <w:szCs w:val="24"/>
        </w:rPr>
        <w:t>98-</w:t>
      </w:r>
      <w:r w:rsidRPr="00551CAD">
        <w:rPr>
          <w:rFonts w:ascii="Times New Roman" w:hAnsi="Times New Roman" w:cs="Times New Roman"/>
          <w:kern w:val="0"/>
          <w:sz w:val="24"/>
          <w:szCs w:val="24"/>
        </w:rPr>
        <w:t>100% punktów możliwych do zdobycia.</w:t>
      </w:r>
    </w:p>
    <w:p w14:paraId="1C0AA9CF" w14:textId="33208971" w:rsidR="0003625E" w:rsidRPr="00551CAD" w:rsidRDefault="0003625E" w:rsidP="0097387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Bierze udział w konkursach biologicznych na terenie szkoły i poza nią.</w:t>
      </w:r>
    </w:p>
    <w:p w14:paraId="22A92B85" w14:textId="77777777" w:rsidR="00EC098B" w:rsidRPr="0003625E" w:rsidRDefault="00EC098B" w:rsidP="0097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021307B" w14:textId="77777777" w:rsidR="0003625E" w:rsidRPr="0097387F" w:rsidRDefault="0003625E" w:rsidP="00973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7387F">
        <w:rPr>
          <w:rFonts w:ascii="Times New Roman" w:hAnsi="Times New Roman" w:cs="Times New Roman"/>
          <w:kern w:val="0"/>
          <w:sz w:val="24"/>
          <w:szCs w:val="24"/>
        </w:rPr>
        <w:t xml:space="preserve">Ocenę </w:t>
      </w:r>
      <w:r w:rsidRPr="0097387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bardzo dobrą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>otrzymuje uczeń, który:</w:t>
      </w:r>
    </w:p>
    <w:p w14:paraId="744DC70E" w14:textId="067C1AD0" w:rsidR="0003625E" w:rsidRPr="00551CAD" w:rsidRDefault="0003625E" w:rsidP="0097387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W wysokim zakresie opanował wiadomości i umiejętności programowe.</w:t>
      </w:r>
    </w:p>
    <w:p w14:paraId="66DA6543" w14:textId="67BBCF97" w:rsidR="0003625E" w:rsidRPr="00551CAD" w:rsidRDefault="0003625E" w:rsidP="0097387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Wykazuje szczególne zainteresowania biologią.</w:t>
      </w:r>
    </w:p>
    <w:p w14:paraId="636B9ADF" w14:textId="5CB459A1" w:rsidR="0003625E" w:rsidRPr="00551CAD" w:rsidRDefault="0003625E" w:rsidP="0097387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Potrafi stosować zdobytą wiedzę do samodzielnego rozwiązywania problemów</w:t>
      </w:r>
    </w:p>
    <w:p w14:paraId="32214D8E" w14:textId="77777777" w:rsidR="0003625E" w:rsidRPr="00551CAD" w:rsidRDefault="0003625E" w:rsidP="000E61DE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w nowych sytuacjach.</w:t>
      </w:r>
    </w:p>
    <w:p w14:paraId="42A913AE" w14:textId="0BCE93BC" w:rsidR="0003625E" w:rsidRPr="00551CAD" w:rsidRDefault="0003625E" w:rsidP="0097387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Bez pomocy nauczyciela korzysta z różnych źródeł informacji.</w:t>
      </w:r>
    </w:p>
    <w:p w14:paraId="6B64E4E8" w14:textId="7F29F3C5" w:rsidR="0003625E" w:rsidRPr="00551CAD" w:rsidRDefault="0003625E" w:rsidP="0097387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Potrafi planować i bezpiecznie przeprowadzać doświadczenia i hodowle przyrodnicze.</w:t>
      </w:r>
    </w:p>
    <w:p w14:paraId="18AE8B4D" w14:textId="78D22E85" w:rsidR="0003625E" w:rsidRPr="00551CAD" w:rsidRDefault="0003625E" w:rsidP="0097387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Sprawnie posługuje się mikroskopem i lupą oraz sprzętem laboratoryjnym.</w:t>
      </w:r>
    </w:p>
    <w:p w14:paraId="7B22B58D" w14:textId="75A200D6" w:rsidR="0003625E" w:rsidRPr="00551CAD" w:rsidRDefault="0003625E" w:rsidP="0097387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Potrafi samodzielnie wykonać preparaty mikroskopowe i opisać je.</w:t>
      </w:r>
    </w:p>
    <w:p w14:paraId="7D9BE558" w14:textId="4EDDC697" w:rsidR="0003625E" w:rsidRPr="00551CAD" w:rsidRDefault="0003625E" w:rsidP="0097387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Prezentuje swoją wiedzę posługując się poprawną terminologią biologiczną.</w:t>
      </w:r>
    </w:p>
    <w:p w14:paraId="60BA5C60" w14:textId="4303FCF6" w:rsidR="0003625E" w:rsidRPr="00551CAD" w:rsidRDefault="0003625E" w:rsidP="000E61D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Aktywnie uczestniczy w procesie lekcyjnym.</w:t>
      </w:r>
    </w:p>
    <w:p w14:paraId="2C24BB4A" w14:textId="644C31CE" w:rsidR="0003625E" w:rsidRPr="0097387F" w:rsidRDefault="0003625E" w:rsidP="000E61D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W pisemnych sprawdzianach wiedzy i umiejętności osiąga od 91% do 9</w:t>
      </w:r>
      <w:r w:rsidR="000E61DE">
        <w:rPr>
          <w:rFonts w:ascii="Times New Roman" w:hAnsi="Times New Roman" w:cs="Times New Roman"/>
          <w:kern w:val="0"/>
          <w:sz w:val="24"/>
          <w:szCs w:val="24"/>
        </w:rPr>
        <w:t>7</w:t>
      </w:r>
      <w:r w:rsidRPr="00551CAD">
        <w:rPr>
          <w:rFonts w:ascii="Times New Roman" w:hAnsi="Times New Roman" w:cs="Times New Roman"/>
          <w:kern w:val="0"/>
          <w:sz w:val="24"/>
          <w:szCs w:val="24"/>
        </w:rPr>
        <w:t>% punktów</w:t>
      </w:r>
      <w:r w:rsidR="0097387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>możliwych do zdobycia.</w:t>
      </w:r>
    </w:p>
    <w:p w14:paraId="019119FD" w14:textId="77777777" w:rsidR="00EC098B" w:rsidRPr="0003625E" w:rsidRDefault="00EC098B" w:rsidP="0097387F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831DE60" w14:textId="77777777" w:rsidR="0003625E" w:rsidRPr="00FE5CC1" w:rsidRDefault="0003625E" w:rsidP="00FE5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E5CC1">
        <w:rPr>
          <w:rFonts w:ascii="Times New Roman" w:hAnsi="Times New Roman" w:cs="Times New Roman"/>
          <w:kern w:val="0"/>
          <w:sz w:val="24"/>
          <w:szCs w:val="24"/>
        </w:rPr>
        <w:t xml:space="preserve">Ocenę </w:t>
      </w:r>
      <w:r w:rsidRPr="00FE5CC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dobrą </w:t>
      </w:r>
      <w:r w:rsidRPr="00FE5CC1">
        <w:rPr>
          <w:rFonts w:ascii="Times New Roman" w:hAnsi="Times New Roman" w:cs="Times New Roman"/>
          <w:kern w:val="0"/>
          <w:sz w:val="24"/>
          <w:szCs w:val="24"/>
        </w:rPr>
        <w:t>otrzymuje uczeń, który:</w:t>
      </w:r>
    </w:p>
    <w:p w14:paraId="4C2CD035" w14:textId="294A2453" w:rsidR="0003625E" w:rsidRPr="00551CAD" w:rsidRDefault="0003625E" w:rsidP="0097387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Opanował wiadomości i umiejętności bardziej złożone i mniej przystępne, przydatne</w:t>
      </w:r>
    </w:p>
    <w:p w14:paraId="6E3C5818" w14:textId="77777777" w:rsidR="0003625E" w:rsidRPr="00551CAD" w:rsidRDefault="0003625E" w:rsidP="0097387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i użyteczne w szkolnej i pozaszkolnej działalności.</w:t>
      </w:r>
    </w:p>
    <w:p w14:paraId="543D360F" w14:textId="75EBE60E" w:rsidR="0003625E" w:rsidRPr="0097387F" w:rsidRDefault="0003625E" w:rsidP="0097387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Potrafi stosować zdobytą wiedzę do samodzielnego rozwiązywania problemów typowych,</w:t>
      </w:r>
      <w:r w:rsidR="0097387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>w przypadku trudniejszych korzysta z pomocy nauczyciela</w:t>
      </w:r>
    </w:p>
    <w:p w14:paraId="78FF4972" w14:textId="68935DA6" w:rsidR="0003625E" w:rsidRPr="00551CAD" w:rsidRDefault="0003625E" w:rsidP="0097387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Posługuje się mikroskopem i zna sprzęt laboratoryjny.</w:t>
      </w:r>
    </w:p>
    <w:p w14:paraId="74B1802A" w14:textId="7D2992C4" w:rsidR="0003625E" w:rsidRPr="00551CAD" w:rsidRDefault="0003625E" w:rsidP="0097387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Wykonuje proste preparaty mikroskopowe.</w:t>
      </w:r>
    </w:p>
    <w:p w14:paraId="588EBEDF" w14:textId="619DA7EA" w:rsidR="0003625E" w:rsidRPr="00551CAD" w:rsidRDefault="0003625E" w:rsidP="0097387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Udziela poprawnych odpowiedzi na typowe pytania.</w:t>
      </w:r>
    </w:p>
    <w:p w14:paraId="773D5556" w14:textId="4C57D97B" w:rsidR="0003625E" w:rsidRPr="00551CAD" w:rsidRDefault="0003625E" w:rsidP="0097387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Jest aktywny na lekcji.</w:t>
      </w:r>
    </w:p>
    <w:p w14:paraId="06FFCCC4" w14:textId="0C59FE84" w:rsidR="0003625E" w:rsidRPr="00551CAD" w:rsidRDefault="0003625E" w:rsidP="0097387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W sprawdzianach osiąga od 7</w:t>
      </w:r>
      <w:r w:rsidR="00DE3423" w:rsidRPr="00551CAD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551CAD">
        <w:rPr>
          <w:rFonts w:ascii="Times New Roman" w:hAnsi="Times New Roman" w:cs="Times New Roman"/>
          <w:kern w:val="0"/>
          <w:sz w:val="24"/>
          <w:szCs w:val="24"/>
        </w:rPr>
        <w:t>% do 90% punktów.</w:t>
      </w:r>
    </w:p>
    <w:p w14:paraId="7E9EEF1F" w14:textId="77777777" w:rsidR="00EC098B" w:rsidRPr="0003625E" w:rsidRDefault="00EC098B" w:rsidP="0097387F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E5F2CE2" w14:textId="77777777" w:rsidR="0003625E" w:rsidRPr="0097387F" w:rsidRDefault="0003625E" w:rsidP="00FE5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7387F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Ocenę </w:t>
      </w:r>
      <w:r w:rsidRPr="0097387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dostateczną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>otrzymuje uczeń, który:</w:t>
      </w:r>
    </w:p>
    <w:p w14:paraId="44499DFD" w14:textId="7AA7AE06" w:rsidR="0003625E" w:rsidRPr="0097387F" w:rsidRDefault="0003625E" w:rsidP="009738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7387F">
        <w:rPr>
          <w:rFonts w:ascii="Times New Roman" w:hAnsi="Times New Roman" w:cs="Times New Roman"/>
          <w:kern w:val="0"/>
          <w:sz w:val="24"/>
          <w:szCs w:val="24"/>
        </w:rPr>
        <w:t>Opanował wiadomości i umiejętności przystępne, niezbyt złożone, najważniejsze</w:t>
      </w:r>
    </w:p>
    <w:p w14:paraId="573EBC1D" w14:textId="77777777" w:rsidR="0003625E" w:rsidRPr="00551CAD" w:rsidRDefault="0003625E" w:rsidP="009738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w nauczaniu biologii oraz takie, które można wykorzystać w sytuacjach szkolnych</w:t>
      </w:r>
    </w:p>
    <w:p w14:paraId="1CC39022" w14:textId="77777777" w:rsidR="0003625E" w:rsidRPr="00551CAD" w:rsidRDefault="0003625E" w:rsidP="009738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i pozaszkolnych.</w:t>
      </w:r>
    </w:p>
    <w:p w14:paraId="157D3BE6" w14:textId="071DC8D4" w:rsidR="0003625E" w:rsidRPr="00551CAD" w:rsidRDefault="0003625E" w:rsidP="009738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Z pomocą nauczyciela rozwiązuje typowe problemy o małym stopniu trudności.</w:t>
      </w:r>
    </w:p>
    <w:p w14:paraId="577FF388" w14:textId="2A61A645" w:rsidR="0003625E" w:rsidRPr="0097387F" w:rsidRDefault="0003625E" w:rsidP="009738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Z pomocą nauczyciela korzysta z takich źródeł wiedzy jak: słowniki, encyklopedie, tablice,</w:t>
      </w:r>
      <w:r w:rsidR="0097387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>wykresy, itp.</w:t>
      </w:r>
    </w:p>
    <w:p w14:paraId="62AE7D86" w14:textId="7B63D09C" w:rsidR="0003625E" w:rsidRPr="00551CAD" w:rsidRDefault="0003625E" w:rsidP="009738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Wykazuje się aktywnością na lekcji w stopniu zadowalającym.</w:t>
      </w:r>
    </w:p>
    <w:p w14:paraId="5B12702B" w14:textId="7F01198D" w:rsidR="0003625E" w:rsidRPr="00551CAD" w:rsidRDefault="0003625E" w:rsidP="009738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W przypadku sprawdzianów osiąga od 50 do 7</w:t>
      </w:r>
      <w:r w:rsidR="00EC098B" w:rsidRPr="00551CAD">
        <w:rPr>
          <w:rFonts w:ascii="Times New Roman" w:hAnsi="Times New Roman" w:cs="Times New Roman"/>
          <w:kern w:val="0"/>
          <w:sz w:val="24"/>
          <w:szCs w:val="24"/>
        </w:rPr>
        <w:t>0</w:t>
      </w:r>
      <w:r w:rsidRPr="00551CAD">
        <w:rPr>
          <w:rFonts w:ascii="Times New Roman" w:hAnsi="Times New Roman" w:cs="Times New Roman"/>
          <w:kern w:val="0"/>
          <w:sz w:val="24"/>
          <w:szCs w:val="24"/>
        </w:rPr>
        <w:t>% punktów.</w:t>
      </w:r>
    </w:p>
    <w:p w14:paraId="1FFD6DAB" w14:textId="77777777" w:rsidR="00EC098B" w:rsidRPr="0003625E" w:rsidRDefault="00EC098B" w:rsidP="0097387F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D661070" w14:textId="77777777" w:rsidR="0003625E" w:rsidRPr="0097387F" w:rsidRDefault="0003625E" w:rsidP="00FE5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7387F">
        <w:rPr>
          <w:rFonts w:ascii="Times New Roman" w:hAnsi="Times New Roman" w:cs="Times New Roman"/>
          <w:kern w:val="0"/>
          <w:sz w:val="24"/>
          <w:szCs w:val="24"/>
        </w:rPr>
        <w:t xml:space="preserve">Ocenę </w:t>
      </w:r>
      <w:r w:rsidRPr="0097387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dopuszczającą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>otrzymuje uczeń, który:</w:t>
      </w:r>
    </w:p>
    <w:p w14:paraId="0D9AEC10" w14:textId="396765E6" w:rsidR="0003625E" w:rsidRPr="0097387F" w:rsidRDefault="0003625E" w:rsidP="0097387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7387F">
        <w:rPr>
          <w:rFonts w:ascii="Times New Roman" w:hAnsi="Times New Roman" w:cs="Times New Roman"/>
          <w:kern w:val="0"/>
          <w:sz w:val="24"/>
          <w:szCs w:val="24"/>
        </w:rPr>
        <w:t>Ma braki w opanowaniu wiadomości i umiejętności określonych programem, ale nie</w:t>
      </w:r>
      <w:r w:rsidR="0097387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>przekreślają one możliwości dalszego kształcenia.</w:t>
      </w:r>
    </w:p>
    <w:p w14:paraId="4EFE5701" w14:textId="571DCEB7" w:rsidR="0003625E" w:rsidRPr="0097387F" w:rsidRDefault="0003625E" w:rsidP="0097387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Wykonuje proste zadania i polecenia o bardzo małym stopniu trudności, pod kierunkiem</w:t>
      </w:r>
      <w:r w:rsidR="0097387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>nauczyciela.</w:t>
      </w:r>
    </w:p>
    <w:p w14:paraId="0E5CA15A" w14:textId="36E20E8B" w:rsidR="0003625E" w:rsidRPr="00551CAD" w:rsidRDefault="0003625E" w:rsidP="0097387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Z pomocą nauczyciela wykonuje proste doświadczenia biologiczne.</w:t>
      </w:r>
    </w:p>
    <w:p w14:paraId="12A6A0F6" w14:textId="21A9A2F1" w:rsidR="0003625E" w:rsidRPr="00551CAD" w:rsidRDefault="0003625E" w:rsidP="0097387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Wiadomości przekazuje w sposób nieporadny, nie używając terminologii biologicznej.</w:t>
      </w:r>
    </w:p>
    <w:p w14:paraId="1D79B7BD" w14:textId="324B6C8C" w:rsidR="0003625E" w:rsidRPr="00551CAD" w:rsidRDefault="0003625E" w:rsidP="0097387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Jest mało aktywny na lekcji.</w:t>
      </w:r>
    </w:p>
    <w:p w14:paraId="618A943E" w14:textId="1A82DBBD" w:rsidR="0003625E" w:rsidRPr="00551CAD" w:rsidRDefault="0003625E" w:rsidP="0097387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W pisemnych sprawdzianach wiedzy i umiejętności osiąga od 33 do 49 % punktów.</w:t>
      </w:r>
    </w:p>
    <w:p w14:paraId="35A6FACB" w14:textId="77777777" w:rsidR="00EC098B" w:rsidRPr="0003625E" w:rsidRDefault="00EC098B" w:rsidP="0097387F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C65EC69" w14:textId="77777777" w:rsidR="0003625E" w:rsidRPr="0097387F" w:rsidRDefault="0003625E" w:rsidP="00FE5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7387F">
        <w:rPr>
          <w:rFonts w:ascii="Times New Roman" w:hAnsi="Times New Roman" w:cs="Times New Roman"/>
          <w:kern w:val="0"/>
          <w:sz w:val="24"/>
          <w:szCs w:val="24"/>
        </w:rPr>
        <w:t xml:space="preserve">Ocenę </w:t>
      </w:r>
      <w:r w:rsidRPr="0097387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niedostateczną </w:t>
      </w:r>
      <w:r w:rsidRPr="0097387F">
        <w:rPr>
          <w:rFonts w:ascii="Times New Roman" w:hAnsi="Times New Roman" w:cs="Times New Roman"/>
          <w:kern w:val="0"/>
          <w:sz w:val="24"/>
          <w:szCs w:val="24"/>
        </w:rPr>
        <w:t>otrzymuje uczeń, który:</w:t>
      </w:r>
    </w:p>
    <w:p w14:paraId="0D2B427A" w14:textId="5519AC8C" w:rsidR="0003625E" w:rsidRPr="0097387F" w:rsidRDefault="0003625E" w:rsidP="0097387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7387F">
        <w:rPr>
          <w:rFonts w:ascii="Times New Roman" w:hAnsi="Times New Roman" w:cs="Times New Roman"/>
          <w:kern w:val="0"/>
          <w:sz w:val="24"/>
          <w:szCs w:val="24"/>
        </w:rPr>
        <w:t>Nie opanował wiadomości i umiejętności określanych podstawami programowymi,</w:t>
      </w:r>
    </w:p>
    <w:p w14:paraId="4FA1FCFD" w14:textId="77777777" w:rsidR="0003625E" w:rsidRPr="00551CAD" w:rsidRDefault="0003625E" w:rsidP="0097387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koniecznymi do dalszego kształcenia.</w:t>
      </w:r>
    </w:p>
    <w:p w14:paraId="1473585E" w14:textId="0EE95902" w:rsidR="0003625E" w:rsidRPr="00551CAD" w:rsidRDefault="0003625E" w:rsidP="0097387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Nie potrafi posługiwać się przyrządami biologicznymi.</w:t>
      </w:r>
    </w:p>
    <w:p w14:paraId="2811DB8D" w14:textId="58EE38E8" w:rsidR="0003625E" w:rsidRPr="00551CAD" w:rsidRDefault="0003625E" w:rsidP="0097387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Wykazuje się brakiem systematyczności w przyswajaniu wiedzy.</w:t>
      </w:r>
    </w:p>
    <w:p w14:paraId="50207C0D" w14:textId="59257FE2" w:rsidR="0003625E" w:rsidRPr="00551CAD" w:rsidRDefault="0003625E" w:rsidP="0097387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Nie podejmuje próby rozwiązania zadań o elementarnym stopniu trudności nawet przy</w:t>
      </w:r>
    </w:p>
    <w:p w14:paraId="0943D1AC" w14:textId="585E72A8" w:rsidR="0003625E" w:rsidRPr="0097387F" w:rsidRDefault="0097387F" w:rsidP="0097387F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3625E" w:rsidRPr="0097387F">
        <w:rPr>
          <w:rFonts w:ascii="Times New Roman" w:hAnsi="Times New Roman" w:cs="Times New Roman"/>
          <w:kern w:val="0"/>
          <w:sz w:val="24"/>
          <w:szCs w:val="24"/>
        </w:rPr>
        <w:t>pomocy nauczyciela.</w:t>
      </w:r>
    </w:p>
    <w:p w14:paraId="09CF69E3" w14:textId="3B9624BB" w:rsidR="0003625E" w:rsidRPr="00551CAD" w:rsidRDefault="0003625E" w:rsidP="0097387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Nie poprawia ocen niedostatecznych z prac pisemnych.</w:t>
      </w:r>
    </w:p>
    <w:p w14:paraId="751DD7FE" w14:textId="7FF54CB8" w:rsidR="0003625E" w:rsidRPr="00551CAD" w:rsidRDefault="0003625E" w:rsidP="0097387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Wykazuje się bierną postawą na lekcji.</w:t>
      </w:r>
    </w:p>
    <w:p w14:paraId="6AAC8250" w14:textId="464B25CF" w:rsidR="0003625E" w:rsidRPr="00551CAD" w:rsidRDefault="0003625E" w:rsidP="0097387F">
      <w:pPr>
        <w:pStyle w:val="Akapitzlist"/>
        <w:numPr>
          <w:ilvl w:val="0"/>
          <w:numId w:val="1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51CAD">
        <w:rPr>
          <w:rFonts w:ascii="Times New Roman" w:hAnsi="Times New Roman" w:cs="Times New Roman"/>
          <w:kern w:val="0"/>
          <w:sz w:val="24"/>
          <w:szCs w:val="24"/>
        </w:rPr>
        <w:t>W przypadku sprawdzianów osiąga od 0 do 32 % punktów.</w:t>
      </w:r>
    </w:p>
    <w:sectPr w:rsidR="0003625E" w:rsidRPr="00551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B082E"/>
    <w:multiLevelType w:val="hybridMultilevel"/>
    <w:tmpl w:val="49387B08"/>
    <w:lvl w:ilvl="0" w:tplc="34F2B9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606F2C"/>
    <w:multiLevelType w:val="hybridMultilevel"/>
    <w:tmpl w:val="E42E6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F3516"/>
    <w:multiLevelType w:val="hybridMultilevel"/>
    <w:tmpl w:val="5F9A2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97ACB"/>
    <w:multiLevelType w:val="hybridMultilevel"/>
    <w:tmpl w:val="83445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319E1"/>
    <w:multiLevelType w:val="hybridMultilevel"/>
    <w:tmpl w:val="33AE2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A3265"/>
    <w:multiLevelType w:val="hybridMultilevel"/>
    <w:tmpl w:val="917A8D44"/>
    <w:lvl w:ilvl="0" w:tplc="A7C84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D71413"/>
    <w:multiLevelType w:val="hybridMultilevel"/>
    <w:tmpl w:val="CBBC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35C59"/>
    <w:multiLevelType w:val="hybridMultilevel"/>
    <w:tmpl w:val="343AF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F6796"/>
    <w:multiLevelType w:val="hybridMultilevel"/>
    <w:tmpl w:val="067E4E5C"/>
    <w:lvl w:ilvl="0" w:tplc="95FC94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0D6D02"/>
    <w:multiLevelType w:val="hybridMultilevel"/>
    <w:tmpl w:val="A7D87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35D3F"/>
    <w:multiLevelType w:val="hybridMultilevel"/>
    <w:tmpl w:val="2376C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53646"/>
    <w:multiLevelType w:val="hybridMultilevel"/>
    <w:tmpl w:val="8C204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6A5C6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24A5E"/>
    <w:multiLevelType w:val="hybridMultilevel"/>
    <w:tmpl w:val="FA123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F042D"/>
    <w:multiLevelType w:val="hybridMultilevel"/>
    <w:tmpl w:val="C57228F2"/>
    <w:lvl w:ilvl="0" w:tplc="1C2ABF9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505A85"/>
    <w:multiLevelType w:val="hybridMultilevel"/>
    <w:tmpl w:val="D150A948"/>
    <w:lvl w:ilvl="0" w:tplc="CBF28480">
      <w:start w:val="3"/>
      <w:numFmt w:val="decimal"/>
      <w:lvlText w:val="%1)"/>
      <w:lvlJc w:val="left"/>
      <w:pPr>
        <w:ind w:left="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34C0AA4">
      <w:start w:val="2"/>
      <w:numFmt w:val="lowerLetter"/>
      <w:lvlText w:val="%2)"/>
      <w:lvlJc w:val="left"/>
      <w:pPr>
        <w:ind w:left="9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D90144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840072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73ECF8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F662B0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ED6122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B643FD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1EC367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801223902">
    <w:abstractNumId w:val="11"/>
  </w:num>
  <w:num w:numId="2" w16cid:durableId="85155856">
    <w:abstractNumId w:val="10"/>
  </w:num>
  <w:num w:numId="3" w16cid:durableId="1232037824">
    <w:abstractNumId w:val="1"/>
  </w:num>
  <w:num w:numId="4" w16cid:durableId="199170364">
    <w:abstractNumId w:val="3"/>
  </w:num>
  <w:num w:numId="5" w16cid:durableId="969433649">
    <w:abstractNumId w:val="2"/>
  </w:num>
  <w:num w:numId="6" w16cid:durableId="808863663">
    <w:abstractNumId w:val="9"/>
  </w:num>
  <w:num w:numId="7" w16cid:durableId="822938106">
    <w:abstractNumId w:val="6"/>
  </w:num>
  <w:num w:numId="8" w16cid:durableId="286006347">
    <w:abstractNumId w:val="7"/>
  </w:num>
  <w:num w:numId="9" w16cid:durableId="626594765">
    <w:abstractNumId w:val="5"/>
  </w:num>
  <w:num w:numId="10" w16cid:durableId="1428188032">
    <w:abstractNumId w:val="8"/>
  </w:num>
  <w:num w:numId="11" w16cid:durableId="732121193">
    <w:abstractNumId w:val="0"/>
  </w:num>
  <w:num w:numId="12" w16cid:durableId="2113502766">
    <w:abstractNumId w:val="12"/>
  </w:num>
  <w:num w:numId="13" w16cid:durableId="593829848">
    <w:abstractNumId w:val="13"/>
  </w:num>
  <w:num w:numId="14" w16cid:durableId="2062944463">
    <w:abstractNumId w:val="4"/>
  </w:num>
  <w:num w:numId="15" w16cid:durableId="250090943">
    <w:abstractNumId w:val="1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9E"/>
    <w:rsid w:val="0003625E"/>
    <w:rsid w:val="00054A9E"/>
    <w:rsid w:val="000E61DE"/>
    <w:rsid w:val="000F6F81"/>
    <w:rsid w:val="002B0781"/>
    <w:rsid w:val="002F0A1F"/>
    <w:rsid w:val="003F4515"/>
    <w:rsid w:val="00551CAD"/>
    <w:rsid w:val="00672DDE"/>
    <w:rsid w:val="007A02B0"/>
    <w:rsid w:val="008F01D9"/>
    <w:rsid w:val="0097387F"/>
    <w:rsid w:val="009878C9"/>
    <w:rsid w:val="00AB7F7D"/>
    <w:rsid w:val="00B07401"/>
    <w:rsid w:val="00C3345F"/>
    <w:rsid w:val="00C511A7"/>
    <w:rsid w:val="00DE3423"/>
    <w:rsid w:val="00EC098B"/>
    <w:rsid w:val="00F02BE7"/>
    <w:rsid w:val="00FE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46ED"/>
  <w15:chartTrackingRefBased/>
  <w15:docId w15:val="{1F41058D-599A-4BDC-98D7-51B7273F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CAD"/>
    <w:pPr>
      <w:ind w:left="720"/>
      <w:contextualSpacing/>
    </w:pPr>
  </w:style>
  <w:style w:type="table" w:customStyle="1" w:styleId="TableGrid">
    <w:name w:val="TableGrid"/>
    <w:rsid w:val="002B078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1266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Pawlikowska</dc:creator>
  <cp:keywords/>
  <dc:description/>
  <cp:lastModifiedBy>Ilona Pawlikowska</cp:lastModifiedBy>
  <cp:revision>9</cp:revision>
  <dcterms:created xsi:type="dcterms:W3CDTF">2024-09-15T19:46:00Z</dcterms:created>
  <dcterms:modified xsi:type="dcterms:W3CDTF">2025-09-01T21:39:00Z</dcterms:modified>
</cp:coreProperties>
</file>