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07" w:rsidRDefault="00753207" w:rsidP="00753207">
      <w:pPr>
        <w:tabs>
          <w:tab w:val="left" w:pos="6882"/>
        </w:tabs>
        <w:rPr>
          <w:rStyle w:val="Uwydatnienie"/>
          <w:b/>
          <w:sz w:val="40"/>
          <w:szCs w:val="40"/>
        </w:rPr>
      </w:pPr>
      <w:r w:rsidRPr="00CF09D1">
        <w:rPr>
          <w:rStyle w:val="Uwydatnienie"/>
          <w:noProof/>
          <w:color w:val="00B050"/>
          <w:sz w:val="40"/>
          <w:szCs w:val="40"/>
          <w:lang w:eastAsia="pl-PL"/>
        </w:rPr>
        <w:drawing>
          <wp:anchor distT="0" distB="0" distL="114300" distR="114300" simplePos="0" relativeHeight="251660288" behindDoc="0" locked="0" layoutInCell="1" allowOverlap="1" wp14:anchorId="08DE7B39" wp14:editId="5A29EC5B">
            <wp:simplePos x="0" y="0"/>
            <wp:positionH relativeFrom="margin">
              <wp:posOffset>-452120</wp:posOffset>
            </wp:positionH>
            <wp:positionV relativeFrom="margin">
              <wp:posOffset>-80645</wp:posOffset>
            </wp:positionV>
            <wp:extent cx="1619250" cy="1485900"/>
            <wp:effectExtent l="0" t="0" r="0" b="0"/>
            <wp:wrapSquare wrapText="bothSides"/>
            <wp:docPr id="1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583" w:rsidRPr="00885583" w:rsidRDefault="00885583" w:rsidP="00753207">
      <w:pPr>
        <w:tabs>
          <w:tab w:val="left" w:pos="6882"/>
        </w:tabs>
        <w:jc w:val="center"/>
        <w:rPr>
          <w:rStyle w:val="Uwydatnienie"/>
          <w:b/>
          <w:sz w:val="40"/>
          <w:szCs w:val="40"/>
        </w:rPr>
      </w:pPr>
      <w:r w:rsidRPr="00885583">
        <w:rPr>
          <w:rStyle w:val="Uwydatnienie"/>
          <w:b/>
          <w:sz w:val="40"/>
          <w:szCs w:val="40"/>
        </w:rPr>
        <w:t>Regulamin szkolnego konkursu</w:t>
      </w:r>
    </w:p>
    <w:p w:rsidR="00557251" w:rsidRDefault="00AF4685" w:rsidP="00557251">
      <w:pPr>
        <w:tabs>
          <w:tab w:val="left" w:pos="6882"/>
        </w:tabs>
        <w:jc w:val="center"/>
        <w:rPr>
          <w:rStyle w:val="Uwydatnienie"/>
          <w:color w:val="00B050"/>
          <w:sz w:val="40"/>
          <w:szCs w:val="40"/>
        </w:rPr>
      </w:pPr>
      <w:r>
        <w:rPr>
          <w:rStyle w:val="Uwydatnienie"/>
          <w:color w:val="00B050"/>
          <w:sz w:val="40"/>
          <w:szCs w:val="40"/>
        </w:rPr>
        <w:t>„EKOLOGIA NASZĄ PRZYSZŁOŚCIĄ</w:t>
      </w:r>
      <w:r w:rsidR="00885583">
        <w:rPr>
          <w:rStyle w:val="Uwydatnienie"/>
          <w:color w:val="00B050"/>
          <w:sz w:val="40"/>
          <w:szCs w:val="40"/>
        </w:rPr>
        <w:t>”</w:t>
      </w:r>
    </w:p>
    <w:p w:rsidR="00557251" w:rsidRPr="00885583" w:rsidRDefault="00557251" w:rsidP="0088558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F09D1" w:rsidRPr="002F6E1B" w:rsidRDefault="00CF09D1" w:rsidP="002F6E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1B">
        <w:rPr>
          <w:rFonts w:ascii="Times New Roman" w:hAnsi="Times New Roman" w:cs="Times New Roman"/>
          <w:b/>
          <w:sz w:val="24"/>
          <w:szCs w:val="24"/>
        </w:rPr>
        <w:t>Cele konkursu</w:t>
      </w:r>
      <w:r w:rsidR="002F6E1B">
        <w:rPr>
          <w:rFonts w:ascii="Times New Roman" w:hAnsi="Times New Roman" w:cs="Times New Roman"/>
          <w:b/>
          <w:sz w:val="24"/>
          <w:szCs w:val="24"/>
        </w:rPr>
        <w:t>:</w:t>
      </w:r>
    </w:p>
    <w:p w:rsidR="00885583" w:rsidRDefault="00885583" w:rsidP="0055725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rozwijanie zamiłowania do przyrody</w:t>
      </w:r>
    </w:p>
    <w:p w:rsidR="00885583" w:rsidRDefault="00885583" w:rsidP="0055725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p</w:t>
      </w:r>
      <w:r w:rsidRPr="00F34C6F">
        <w:rPr>
          <w:rFonts w:ascii="Times New Roman" w:eastAsia="Times New Roman" w:hAnsi="Times New Roman" w:cs="Times New Roman"/>
          <w:bCs/>
          <w:color w:val="000000"/>
        </w:rPr>
        <w:t>oszerzenie wiedzy przyrodniczej powiązanej z ochroną środowiska</w:t>
      </w:r>
    </w:p>
    <w:p w:rsidR="00885583" w:rsidRDefault="00885583" w:rsidP="0055725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propagowanie wiedzy i działań proekologicznych wśród młodzieży</w:t>
      </w:r>
    </w:p>
    <w:p w:rsidR="00885583" w:rsidRDefault="00885583" w:rsidP="0055725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rozbudzanie świadomości ekologicznej w zakresie ochrony środowiska z uwzględnieniem tematyki związanej z niską emisją, gospodarką odpada</w:t>
      </w:r>
      <w:r w:rsidR="002F6E1B">
        <w:rPr>
          <w:rFonts w:ascii="Times New Roman" w:eastAsia="Times New Roman" w:hAnsi="Times New Roman" w:cs="Times New Roman"/>
          <w:color w:val="000000"/>
        </w:rPr>
        <w:t>mi, ochrony przyrody, gospodarką</w:t>
      </w:r>
      <w:r>
        <w:rPr>
          <w:rFonts w:ascii="Times New Roman" w:eastAsia="Times New Roman" w:hAnsi="Times New Roman" w:cs="Times New Roman"/>
          <w:color w:val="000000"/>
        </w:rPr>
        <w:t xml:space="preserve"> wodną</w:t>
      </w:r>
    </w:p>
    <w:p w:rsidR="00885583" w:rsidRDefault="00885583" w:rsidP="0055725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rozwijanie wyobraźni i kreatywności uczniów </w:t>
      </w:r>
    </w:p>
    <w:p w:rsidR="00885583" w:rsidRDefault="00885583" w:rsidP="0088558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rozwijanie umiejętności i warsztatu plastycznego, wspieranie amatorskiej twórczości artystycznej</w:t>
      </w:r>
    </w:p>
    <w:p w:rsidR="002F6E1B" w:rsidRDefault="002F6E1B" w:rsidP="002F6E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Warunki uczestnictwa:</w:t>
      </w:r>
    </w:p>
    <w:p w:rsidR="002F6E1B" w:rsidRDefault="002F6E1B" w:rsidP="002F6E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2F6E1B" w:rsidRDefault="002F6E1B" w:rsidP="002F6E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AF4685">
        <w:rPr>
          <w:rFonts w:ascii="Times New Roman" w:eastAsia="Times New Roman" w:hAnsi="Times New Roman" w:cs="Times New Roman"/>
        </w:rPr>
        <w:t>Konkurs skierowany jest do uczniów klas I</w:t>
      </w:r>
      <w:r>
        <w:rPr>
          <w:rFonts w:ascii="Times New Roman" w:eastAsia="Times New Roman" w:hAnsi="Times New Roman" w:cs="Times New Roman"/>
        </w:rPr>
        <w:t>V – VIII. Podzielony na dwie kategorie wiekowe:</w:t>
      </w:r>
    </w:p>
    <w:p w:rsidR="00753207" w:rsidRPr="002F6E1B" w:rsidRDefault="00753207" w:rsidP="00753207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2F6E1B" w:rsidRDefault="002F6E1B" w:rsidP="00753207">
      <w:pPr>
        <w:pStyle w:val="Akapitzlist"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kategoria: Klasy IV – V – Wykonanie makiety związanej z odnawialnymi źródłami energii</w:t>
      </w:r>
    </w:p>
    <w:p w:rsidR="00753207" w:rsidRPr="00753207" w:rsidRDefault="002F6E1B" w:rsidP="00753207">
      <w:pPr>
        <w:pStyle w:val="Akapitzlist"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kategoria: Klasy VI – VIII – Wykonanie gry planszowej o tematyce ekologicznej</w:t>
      </w:r>
    </w:p>
    <w:p w:rsidR="002F6E1B" w:rsidRPr="002F6E1B" w:rsidRDefault="002F6E1B" w:rsidP="002F6E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Prace powinny być</w:t>
      </w:r>
      <w:r w:rsidR="00605BAD">
        <w:rPr>
          <w:rFonts w:ascii="Times New Roman" w:eastAsia="Times New Roman" w:hAnsi="Times New Roman" w:cs="Times New Roman"/>
        </w:rPr>
        <w:t xml:space="preserve"> wykonane własnoręcznie </w:t>
      </w:r>
      <w:r w:rsidR="00A62BED">
        <w:rPr>
          <w:rFonts w:ascii="Times New Roman" w:eastAsia="Times New Roman" w:hAnsi="Times New Roman" w:cs="Times New Roman"/>
        </w:rPr>
        <w:t>o formacie maksymalnie A-2 (makieta) oraz A-3 (gra)</w:t>
      </w:r>
    </w:p>
    <w:p w:rsidR="002F6E1B" w:rsidRPr="002F6E1B" w:rsidRDefault="002F6E1B" w:rsidP="002F6E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Prace powinny być podpisane (imię, nazwisko, klasa).</w:t>
      </w:r>
    </w:p>
    <w:p w:rsidR="007450B4" w:rsidRPr="007450B4" w:rsidRDefault="002F6E1B" w:rsidP="007450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Prace w kategorii II </w:t>
      </w:r>
      <w:r w:rsidR="007450B4">
        <w:rPr>
          <w:rFonts w:ascii="Times New Roman" w:hAnsi="Times New Roman" w:cs="Times New Roman"/>
          <w:color w:val="000000"/>
        </w:rPr>
        <w:t>powinny zawierać</w:t>
      </w:r>
      <w:r>
        <w:rPr>
          <w:rFonts w:ascii="Times New Roman" w:hAnsi="Times New Roman" w:cs="Times New Roman"/>
          <w:color w:val="000000"/>
        </w:rPr>
        <w:t xml:space="preserve"> </w:t>
      </w:r>
      <w:r w:rsidR="007450B4">
        <w:rPr>
          <w:rFonts w:ascii="Times New Roman" w:hAnsi="Times New Roman" w:cs="Times New Roman"/>
          <w:color w:val="000000"/>
        </w:rPr>
        <w:t>wszystkie elementy (pudełko, regulamin gry, plansza, pionki, kostka itp.)</w:t>
      </w:r>
    </w:p>
    <w:p w:rsidR="007450B4" w:rsidRPr="007450B4" w:rsidRDefault="007450B4" w:rsidP="007450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</w:rPr>
      </w:pPr>
      <w:r w:rsidRPr="007450B4">
        <w:rPr>
          <w:rFonts w:ascii="Times New Roman" w:hAnsi="Times New Roman" w:cs="Times New Roman"/>
          <w:color w:val="000000"/>
        </w:rPr>
        <w:t>Warunkiem uczestnic</w:t>
      </w:r>
      <w:r>
        <w:rPr>
          <w:rFonts w:ascii="Times New Roman" w:hAnsi="Times New Roman" w:cs="Times New Roman"/>
          <w:color w:val="000000"/>
        </w:rPr>
        <w:t xml:space="preserve">twa w konkursie jest dostarczenie </w:t>
      </w:r>
      <w:r w:rsidRPr="007450B4">
        <w:rPr>
          <w:rFonts w:ascii="Times New Roman" w:hAnsi="Times New Roman" w:cs="Times New Roman"/>
          <w:color w:val="000000"/>
        </w:rPr>
        <w:t>wypełnionej klauzury/oświadczenia (</w:t>
      </w:r>
      <w:r w:rsidRPr="007450B4">
        <w:rPr>
          <w:rFonts w:ascii="Times New Roman" w:hAnsi="Times New Roman" w:cs="Times New Roman"/>
          <w:i/>
          <w:color w:val="000000"/>
        </w:rPr>
        <w:t>Załącznik 1)</w:t>
      </w:r>
      <w:r w:rsidRPr="007450B4">
        <w:rPr>
          <w:rFonts w:ascii="Times New Roman" w:hAnsi="Times New Roman" w:cs="Times New Roman"/>
          <w:color w:val="000000"/>
        </w:rPr>
        <w:t xml:space="preserve"> </w:t>
      </w:r>
    </w:p>
    <w:p w:rsidR="007450B4" w:rsidRPr="007450B4" w:rsidRDefault="007450B4" w:rsidP="007450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Prace należy dostarczyć do 15.04.2024r. do opiekunów konkursu: p. Anny Sękowskiej</w:t>
      </w:r>
      <w:r w:rsidR="00605BAD">
        <w:rPr>
          <w:rFonts w:ascii="Times New Roman" w:hAnsi="Times New Roman" w:cs="Times New Roman"/>
          <w:color w:val="000000"/>
        </w:rPr>
        <w:t xml:space="preserve">,                   p. Agnieszki Karpińskiej, p. Ilony Pawlikowskiej - Ziobro. </w:t>
      </w:r>
    </w:p>
    <w:p w:rsidR="002F6E1B" w:rsidRDefault="002F6E1B" w:rsidP="005572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CF09D1" w:rsidRDefault="00CF09D1" w:rsidP="005572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233C2B">
        <w:rPr>
          <w:rFonts w:ascii="Times New Roman" w:eastAsia="Times New Roman" w:hAnsi="Times New Roman" w:cs="Times New Roman"/>
          <w:b/>
        </w:rPr>
        <w:t>Kryteria oceny prac konkursowych</w:t>
      </w:r>
      <w:r w:rsidR="00605BAD">
        <w:rPr>
          <w:rFonts w:ascii="Times New Roman" w:eastAsia="Times New Roman" w:hAnsi="Times New Roman" w:cs="Times New Roman"/>
          <w:b/>
        </w:rPr>
        <w:t>:</w:t>
      </w:r>
    </w:p>
    <w:p w:rsidR="00605BAD" w:rsidRPr="00233C2B" w:rsidRDefault="00605BAD" w:rsidP="005572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CF09D1" w:rsidRDefault="002A2757" w:rsidP="005572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Zadaniem komisji jest</w:t>
      </w:r>
      <w:r w:rsidR="00CF09D1">
        <w:rPr>
          <w:rFonts w:ascii="Times New Roman" w:eastAsia="Times New Roman" w:hAnsi="Times New Roman" w:cs="Times New Roman"/>
        </w:rPr>
        <w:t xml:space="preserve"> przeprowadzenie postępowania zgodnie z zasadami regulaminu.</w:t>
      </w:r>
    </w:p>
    <w:p w:rsidR="007450B4" w:rsidRPr="005B796F" w:rsidRDefault="007450B4" w:rsidP="005572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Ocenie podlegać będzie oryginalność pomysłu, estetyka wykonania pracy i trwałość oraz walory dydaktyczne.</w:t>
      </w:r>
    </w:p>
    <w:p w:rsidR="00CF09D1" w:rsidRPr="005B796F" w:rsidRDefault="002A2757" w:rsidP="005572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Komisja oceni </w:t>
      </w:r>
      <w:r w:rsidR="00442DF7">
        <w:rPr>
          <w:rFonts w:ascii="Times New Roman" w:eastAsia="Times New Roman" w:hAnsi="Times New Roman" w:cs="Times New Roman"/>
        </w:rPr>
        <w:t>prace prezentujące</w:t>
      </w:r>
      <w:r w:rsidR="00CF09D1">
        <w:rPr>
          <w:rFonts w:ascii="Times New Roman" w:eastAsia="Times New Roman" w:hAnsi="Times New Roman" w:cs="Times New Roman"/>
        </w:rPr>
        <w:t xml:space="preserve"> temat w sposób interesujący i przyciągający uwagę, charakteryzujące  się oryginalnym ujęciem tematu i ciekawymi przemyśleniami a także napisane językiem </w:t>
      </w:r>
      <w:r>
        <w:rPr>
          <w:rFonts w:ascii="Times New Roman" w:eastAsia="Times New Roman" w:hAnsi="Times New Roman" w:cs="Times New Roman"/>
        </w:rPr>
        <w:t>zrozumiałym dla jak najszerszego</w:t>
      </w:r>
      <w:r w:rsidR="00CF09D1">
        <w:rPr>
          <w:rFonts w:ascii="Times New Roman" w:eastAsia="Times New Roman" w:hAnsi="Times New Roman" w:cs="Times New Roman"/>
        </w:rPr>
        <w:t xml:space="preserve"> gron</w:t>
      </w:r>
      <w:r>
        <w:rPr>
          <w:rFonts w:ascii="Times New Roman" w:eastAsia="Times New Roman" w:hAnsi="Times New Roman" w:cs="Times New Roman"/>
        </w:rPr>
        <w:t>a osób</w:t>
      </w:r>
      <w:r w:rsidR="00CF09D1">
        <w:rPr>
          <w:rFonts w:ascii="Times New Roman" w:eastAsia="Times New Roman" w:hAnsi="Times New Roman" w:cs="Times New Roman"/>
        </w:rPr>
        <w:t>.</w:t>
      </w:r>
    </w:p>
    <w:p w:rsidR="00AF4685" w:rsidRDefault="00AF4685" w:rsidP="00557251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</w:rPr>
      </w:pPr>
    </w:p>
    <w:p w:rsidR="00557251" w:rsidRDefault="00557251" w:rsidP="00AF4685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685" w:rsidRPr="00557251" w:rsidRDefault="00605BAD" w:rsidP="00753207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Ogłoszenie wyników nastąpi 22.04.2024</w:t>
      </w:r>
    </w:p>
    <w:p w:rsidR="00557251" w:rsidRDefault="00557251" w:rsidP="00753207">
      <w:pPr>
        <w:rPr>
          <w:rStyle w:val="Uwydatnienie"/>
          <w:rFonts w:ascii="Times New Roman" w:hAnsi="Times New Roman" w:cs="Times New Roman"/>
          <w:sz w:val="28"/>
          <w:szCs w:val="28"/>
        </w:rPr>
      </w:pPr>
    </w:p>
    <w:p w:rsidR="00CF09D1" w:rsidRPr="005B796F" w:rsidRDefault="00CF09D1" w:rsidP="005B796F">
      <w:pPr>
        <w:jc w:val="center"/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</w:pPr>
      <w:r w:rsidRPr="005B796F">
        <w:rPr>
          <w:rStyle w:val="Uwydatnienie"/>
          <w:rFonts w:ascii="Times New Roman" w:hAnsi="Times New Roman" w:cs="Times New Roman"/>
          <w:sz w:val="28"/>
          <w:szCs w:val="28"/>
        </w:rPr>
        <w:t>KONKURSY</w:t>
      </w:r>
    </w:p>
    <w:p w:rsidR="00CF09D1" w:rsidRPr="005B796F" w:rsidRDefault="00D07426" w:rsidP="005976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Uwydatnienie"/>
          <w:rFonts w:ascii="Times New Roman" w:hAnsi="Times New Roman" w:cs="Times New Roman"/>
          <w:b/>
          <w:sz w:val="28"/>
          <w:szCs w:val="28"/>
        </w:rPr>
        <w:t xml:space="preserve">Kategoria I - </w:t>
      </w:r>
      <w:r w:rsidR="00CF09D1" w:rsidRPr="005B796F">
        <w:rPr>
          <w:rStyle w:val="Uwydatnienie"/>
          <w:rFonts w:ascii="Times New Roman" w:hAnsi="Times New Roman" w:cs="Times New Roman"/>
          <w:b/>
          <w:sz w:val="28"/>
          <w:szCs w:val="28"/>
        </w:rPr>
        <w:t>„Odn</w:t>
      </w:r>
      <w:r w:rsidR="00605BAD">
        <w:rPr>
          <w:rStyle w:val="Uwydatnienie"/>
          <w:rFonts w:ascii="Times New Roman" w:hAnsi="Times New Roman" w:cs="Times New Roman"/>
          <w:b/>
          <w:sz w:val="28"/>
          <w:szCs w:val="28"/>
        </w:rPr>
        <w:t>awialne źródła energii” – makieta</w:t>
      </w:r>
      <w:r w:rsidR="00CF09D1" w:rsidRPr="005B796F">
        <w:rPr>
          <w:rStyle w:val="Uwydatnienie"/>
          <w:rFonts w:ascii="Times New Roman" w:hAnsi="Times New Roman" w:cs="Times New Roman"/>
          <w:b/>
          <w:sz w:val="28"/>
          <w:szCs w:val="28"/>
        </w:rPr>
        <w:t>.</w:t>
      </w:r>
    </w:p>
    <w:p w:rsidR="00CF09D1" w:rsidRPr="005B796F" w:rsidRDefault="00CF09D1" w:rsidP="005976B2">
      <w:pPr>
        <w:pStyle w:val="Default"/>
        <w:spacing w:line="360" w:lineRule="auto"/>
        <w:jc w:val="both"/>
        <w:rPr>
          <w:sz w:val="22"/>
          <w:szCs w:val="22"/>
        </w:rPr>
      </w:pPr>
      <w:r w:rsidRPr="005B796F">
        <w:rPr>
          <w:sz w:val="22"/>
          <w:szCs w:val="22"/>
        </w:rPr>
        <w:t xml:space="preserve">Uczestnicy: uczniowie klas IV-V. </w:t>
      </w:r>
    </w:p>
    <w:p w:rsidR="00CF09D1" w:rsidRPr="005B796F" w:rsidRDefault="00CF09D1" w:rsidP="005976B2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5B796F">
        <w:rPr>
          <w:rStyle w:val="Uwydatnienie"/>
          <w:rFonts w:ascii="Times New Roman" w:hAnsi="Times New Roman" w:cs="Times New Roman"/>
        </w:rPr>
        <w:t>Praca indywidualna.</w:t>
      </w:r>
    </w:p>
    <w:p w:rsidR="00CF09D1" w:rsidRPr="005B796F" w:rsidRDefault="00CF09D1" w:rsidP="005976B2">
      <w:pPr>
        <w:jc w:val="both"/>
        <w:rPr>
          <w:rFonts w:ascii="Times New Roman" w:hAnsi="Times New Roman" w:cs="Times New Roman"/>
        </w:rPr>
      </w:pPr>
      <w:r w:rsidRPr="005B796F">
        <w:rPr>
          <w:rFonts w:ascii="Times New Roman" w:hAnsi="Times New Roman" w:cs="Times New Roman"/>
        </w:rPr>
        <w:t xml:space="preserve">Forma konkursu: </w:t>
      </w:r>
    </w:p>
    <w:p w:rsidR="00CF09D1" w:rsidRPr="005B796F" w:rsidRDefault="00605BAD" w:rsidP="00597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makiety ukazującej</w:t>
      </w:r>
      <w:r w:rsidR="00CF09D1" w:rsidRPr="005B796F">
        <w:rPr>
          <w:rFonts w:ascii="Times New Roman" w:hAnsi="Times New Roman" w:cs="Times New Roman"/>
        </w:rPr>
        <w:t xml:space="preserve"> pozytywny wpływ ludzi na Ziemię poprzez wykorzystanie odnawial</w:t>
      </w:r>
      <w:r w:rsidR="00D07426">
        <w:rPr>
          <w:rFonts w:ascii="Times New Roman" w:hAnsi="Times New Roman" w:cs="Times New Roman"/>
        </w:rPr>
        <w:t>nych źródeł energii. Pracę należy</w:t>
      </w:r>
      <w:r w:rsidR="00CF09D1" w:rsidRPr="005B796F">
        <w:rPr>
          <w:rFonts w:ascii="Times New Roman" w:hAnsi="Times New Roman" w:cs="Times New Roman"/>
        </w:rPr>
        <w:t xml:space="preserve"> wykonać w całości samod</w:t>
      </w:r>
      <w:r w:rsidR="00D07426">
        <w:rPr>
          <w:rFonts w:ascii="Times New Roman" w:hAnsi="Times New Roman" w:cs="Times New Roman"/>
        </w:rPr>
        <w:t>zielnie.</w:t>
      </w:r>
    </w:p>
    <w:p w:rsidR="00CF09D1" w:rsidRPr="005B796F" w:rsidRDefault="00A62BED" w:rsidP="005976B2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Format pracy: maksymalnie A-2</w:t>
      </w:r>
      <w:bookmarkStart w:id="0" w:name="_GoBack"/>
      <w:bookmarkEnd w:id="0"/>
    </w:p>
    <w:p w:rsidR="005976B2" w:rsidRPr="005B796F" w:rsidRDefault="005976B2" w:rsidP="005B796F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CF09D1" w:rsidRPr="005976B2" w:rsidRDefault="00CF09D1" w:rsidP="00CF09D1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5976B2">
        <w:rPr>
          <w:rStyle w:val="Pogrubienie"/>
          <w:sz w:val="22"/>
          <w:szCs w:val="22"/>
        </w:rPr>
        <w:t>Dla zwycięzców (I – III miejsce) przewidzian</w:t>
      </w:r>
      <w:r w:rsidR="005976B2" w:rsidRPr="005976B2">
        <w:rPr>
          <w:rStyle w:val="Pogrubienie"/>
          <w:sz w:val="22"/>
          <w:szCs w:val="22"/>
        </w:rPr>
        <w:t>e są nagrody rzeczowe oraz dyplomy</w:t>
      </w:r>
    </w:p>
    <w:p w:rsidR="00CF09D1" w:rsidRPr="005976B2" w:rsidRDefault="00CF09D1" w:rsidP="00CF09D1">
      <w:pPr>
        <w:rPr>
          <w:rStyle w:val="Uwydatnienie"/>
          <w:rFonts w:ascii="Times New Roman" w:hAnsi="Times New Roman" w:cs="Times New Roman"/>
          <w:b/>
          <w:i w:val="0"/>
        </w:rPr>
      </w:pPr>
    </w:p>
    <w:p w:rsidR="00CF09D1" w:rsidRPr="005976B2" w:rsidRDefault="00D07426" w:rsidP="00CF09D1">
      <w:pPr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Uwydatnienie"/>
          <w:rFonts w:ascii="Times New Roman" w:hAnsi="Times New Roman" w:cs="Times New Roman"/>
          <w:b/>
          <w:sz w:val="28"/>
          <w:szCs w:val="28"/>
        </w:rPr>
        <w:t xml:space="preserve">Kategoria II - </w:t>
      </w:r>
      <w:r w:rsidR="00F06B26">
        <w:rPr>
          <w:rStyle w:val="Uwydatnienie"/>
          <w:rFonts w:ascii="Times New Roman" w:hAnsi="Times New Roman" w:cs="Times New Roman"/>
          <w:b/>
          <w:sz w:val="28"/>
          <w:szCs w:val="28"/>
        </w:rPr>
        <w:t>„EKO GRA”</w:t>
      </w:r>
    </w:p>
    <w:p w:rsidR="00CF09D1" w:rsidRPr="005976B2" w:rsidRDefault="00CF09D1" w:rsidP="00FC5F3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5976B2">
        <w:rPr>
          <w:rFonts w:ascii="Times New Roman" w:hAnsi="Times New Roman" w:cs="Times New Roman"/>
        </w:rPr>
        <w:t>Uczestnicy: uczniowie klas VI – VII</w:t>
      </w:r>
      <w:r w:rsidR="00F06B26">
        <w:rPr>
          <w:rFonts w:ascii="Times New Roman" w:hAnsi="Times New Roman" w:cs="Times New Roman"/>
        </w:rPr>
        <w:t>I</w:t>
      </w:r>
      <w:r w:rsidRPr="005976B2">
        <w:rPr>
          <w:rFonts w:ascii="Times New Roman" w:hAnsi="Times New Roman" w:cs="Times New Roman"/>
        </w:rPr>
        <w:t xml:space="preserve">. </w:t>
      </w:r>
    </w:p>
    <w:p w:rsidR="005976B2" w:rsidRDefault="005976B2" w:rsidP="00FC5F37">
      <w:pPr>
        <w:pStyle w:val="Bezodstpw"/>
        <w:spacing w:line="276" w:lineRule="auto"/>
        <w:jc w:val="both"/>
        <w:rPr>
          <w:rStyle w:val="Uwydatnienie"/>
          <w:rFonts w:ascii="Times New Roman" w:hAnsi="Times New Roman" w:cs="Times New Roman"/>
        </w:rPr>
      </w:pPr>
      <w:r w:rsidRPr="005976B2">
        <w:rPr>
          <w:rStyle w:val="Uwydatnienie"/>
          <w:rFonts w:ascii="Times New Roman" w:hAnsi="Times New Roman" w:cs="Times New Roman"/>
        </w:rPr>
        <w:t>Praca indywidualna.</w:t>
      </w:r>
    </w:p>
    <w:p w:rsidR="005976B2" w:rsidRPr="005976B2" w:rsidRDefault="005976B2" w:rsidP="00FC5F3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CF09D1" w:rsidRDefault="00CF09D1" w:rsidP="00FC5F3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976B2">
        <w:rPr>
          <w:rFonts w:ascii="Times New Roman" w:hAnsi="Times New Roman" w:cs="Times New Roman"/>
        </w:rPr>
        <w:t xml:space="preserve">Forma konkursu: </w:t>
      </w:r>
    </w:p>
    <w:p w:rsidR="005976B2" w:rsidRPr="005976B2" w:rsidRDefault="005976B2" w:rsidP="00FC5F3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CF09D1" w:rsidRPr="005976B2" w:rsidRDefault="00F06B26" w:rsidP="00CC2AB7">
      <w:pPr>
        <w:pStyle w:val="Bezodstpw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Przedmiotem konkursu jest zaprojektowanie i wykonanie gry ekologicznej </w:t>
      </w:r>
      <w:r w:rsidRPr="0060374F">
        <w:rPr>
          <w:rFonts w:ascii="Times New Roman" w:hAnsi="Times New Roman" w:cs="Times New Roman"/>
          <w:sz w:val="24"/>
          <w:szCs w:val="24"/>
        </w:rPr>
        <w:t>(m.in.: GRA PLANSZOWA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374F">
        <w:rPr>
          <w:rFonts w:ascii="Times New Roman" w:hAnsi="Times New Roman" w:cs="Times New Roman"/>
          <w:sz w:val="24"/>
          <w:szCs w:val="24"/>
        </w:rPr>
        <w:t xml:space="preserve"> KOSTKA RUBIKA, PUZZLE, WARCABY, </w:t>
      </w:r>
      <w:r w:rsidR="00D07426">
        <w:rPr>
          <w:rFonts w:ascii="Times New Roman" w:hAnsi="Times New Roman" w:cs="Times New Roman"/>
          <w:sz w:val="24"/>
          <w:szCs w:val="24"/>
        </w:rPr>
        <w:t>itp</w:t>
      </w:r>
      <w:r w:rsidRPr="006037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60374F">
        <w:rPr>
          <w:rFonts w:ascii="Times New Roman" w:hAnsi="Times New Roman" w:cs="Times New Roman"/>
          <w:sz w:val="24"/>
          <w:szCs w:val="24"/>
        </w:rPr>
        <w:t xml:space="preserve"> wyłącznie z materiałów ekologicznych czyli surowców wtórnych w sposób bezpieczny dla użytkownika oraz dołączenie, jeśli to konieczne, instrukcji obsługi tej GRY.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426" w:rsidRDefault="00D07426" w:rsidP="00FC5F37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CF09D1" w:rsidRPr="005976B2" w:rsidRDefault="00CF09D1" w:rsidP="00FC5F3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976B2">
        <w:rPr>
          <w:rFonts w:ascii="Times New Roman" w:hAnsi="Times New Roman" w:cs="Times New Roman"/>
          <w:bCs/>
        </w:rPr>
        <w:t>Fo</w:t>
      </w:r>
      <w:r w:rsidR="00D07426">
        <w:rPr>
          <w:rFonts w:ascii="Times New Roman" w:hAnsi="Times New Roman" w:cs="Times New Roman"/>
          <w:bCs/>
        </w:rPr>
        <w:t xml:space="preserve">rmat pracy: maksymalnie A3 </w:t>
      </w:r>
    </w:p>
    <w:p w:rsidR="00CF09D1" w:rsidRPr="005976B2" w:rsidRDefault="00CF09D1" w:rsidP="00FC5F37">
      <w:pPr>
        <w:pStyle w:val="Bezodstpw"/>
        <w:spacing w:line="276" w:lineRule="auto"/>
        <w:jc w:val="both"/>
        <w:rPr>
          <w:rStyle w:val="Uwydatnienie"/>
          <w:rFonts w:ascii="Times New Roman" w:hAnsi="Times New Roman" w:cs="Times New Roman"/>
          <w:i w:val="0"/>
        </w:rPr>
      </w:pPr>
    </w:p>
    <w:p w:rsidR="00CF09D1" w:rsidRPr="008B5CCA" w:rsidRDefault="00CF09D1" w:rsidP="00CF09D1">
      <w:pPr>
        <w:pStyle w:val="Default"/>
        <w:rPr>
          <w:bCs/>
          <w:sz w:val="20"/>
          <w:szCs w:val="20"/>
        </w:rPr>
      </w:pPr>
    </w:p>
    <w:p w:rsidR="00FC5F37" w:rsidRPr="005976B2" w:rsidRDefault="00FC5F37" w:rsidP="00FC5F37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5976B2">
        <w:rPr>
          <w:rStyle w:val="Pogrubienie"/>
          <w:sz w:val="22"/>
          <w:szCs w:val="22"/>
        </w:rPr>
        <w:t>Dla zwycięzców (I – III miejsce) przewidziane są nagrody rzeczowe oraz dyplomy</w:t>
      </w:r>
    </w:p>
    <w:p w:rsidR="00CF09D1" w:rsidRPr="008B5CCA" w:rsidRDefault="00CF09D1" w:rsidP="00CF09D1">
      <w:pPr>
        <w:pStyle w:val="Default"/>
        <w:rPr>
          <w:sz w:val="20"/>
          <w:szCs w:val="20"/>
        </w:rPr>
      </w:pPr>
    </w:p>
    <w:p w:rsidR="002A2757" w:rsidRPr="002A2757" w:rsidRDefault="002A2757" w:rsidP="002A2757">
      <w:pPr>
        <w:pStyle w:val="Default"/>
        <w:rPr>
          <w:rStyle w:val="Uwydatnienie"/>
          <w:b/>
          <w:bCs/>
          <w:i w:val="0"/>
          <w:iCs w:val="0"/>
          <w:sz w:val="22"/>
          <w:szCs w:val="22"/>
        </w:rPr>
      </w:pPr>
    </w:p>
    <w:sectPr w:rsidR="002A2757" w:rsidRPr="002A2757" w:rsidSect="000379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57FB"/>
    <w:multiLevelType w:val="hybridMultilevel"/>
    <w:tmpl w:val="F4226820"/>
    <w:lvl w:ilvl="0" w:tplc="1C9E30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83962"/>
    <w:multiLevelType w:val="hybridMultilevel"/>
    <w:tmpl w:val="BCB2AB52"/>
    <w:lvl w:ilvl="0" w:tplc="CD8624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C4022"/>
    <w:multiLevelType w:val="hybridMultilevel"/>
    <w:tmpl w:val="BCB2AB52"/>
    <w:lvl w:ilvl="0" w:tplc="CD8624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C1B6A"/>
    <w:multiLevelType w:val="hybridMultilevel"/>
    <w:tmpl w:val="8552382A"/>
    <w:lvl w:ilvl="0" w:tplc="9648F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42250A"/>
    <w:multiLevelType w:val="hybridMultilevel"/>
    <w:tmpl w:val="F4226820"/>
    <w:lvl w:ilvl="0" w:tplc="1C9E30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7AE"/>
    <w:rsid w:val="0003792F"/>
    <w:rsid w:val="000575EF"/>
    <w:rsid w:val="000701AA"/>
    <w:rsid w:val="000E6656"/>
    <w:rsid w:val="002A2757"/>
    <w:rsid w:val="002E1DBB"/>
    <w:rsid w:val="002F6E1B"/>
    <w:rsid w:val="00442DF7"/>
    <w:rsid w:val="0048278A"/>
    <w:rsid w:val="00557251"/>
    <w:rsid w:val="00577BE3"/>
    <w:rsid w:val="00583FE9"/>
    <w:rsid w:val="005976B2"/>
    <w:rsid w:val="005B796F"/>
    <w:rsid w:val="00605BAD"/>
    <w:rsid w:val="00620248"/>
    <w:rsid w:val="007450B4"/>
    <w:rsid w:val="00753207"/>
    <w:rsid w:val="00885583"/>
    <w:rsid w:val="00913B22"/>
    <w:rsid w:val="009E67AE"/>
    <w:rsid w:val="00A62BED"/>
    <w:rsid w:val="00AF4685"/>
    <w:rsid w:val="00B6474B"/>
    <w:rsid w:val="00C041F0"/>
    <w:rsid w:val="00CC2AB7"/>
    <w:rsid w:val="00CF09D1"/>
    <w:rsid w:val="00D07426"/>
    <w:rsid w:val="00F0607E"/>
    <w:rsid w:val="00F06B26"/>
    <w:rsid w:val="00F13024"/>
    <w:rsid w:val="00F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3932F-280D-4996-A767-0DDE7A9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E67AE"/>
    <w:rPr>
      <w:b/>
      <w:bCs/>
    </w:rPr>
  </w:style>
  <w:style w:type="character" w:styleId="Uwydatnienie">
    <w:name w:val="Emphasis"/>
    <w:basedOn w:val="Domylnaczcionkaakapitu"/>
    <w:uiPriority w:val="20"/>
    <w:qFormat/>
    <w:rsid w:val="00CF09D1"/>
    <w:rPr>
      <w:i/>
      <w:iCs/>
    </w:rPr>
  </w:style>
  <w:style w:type="paragraph" w:customStyle="1" w:styleId="Default">
    <w:name w:val="Default"/>
    <w:rsid w:val="00CF0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F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09D1"/>
    <w:pPr>
      <w:ind w:left="720"/>
      <w:contextualSpacing/>
    </w:pPr>
  </w:style>
  <w:style w:type="paragraph" w:styleId="Bezodstpw">
    <w:name w:val="No Spacing"/>
    <w:uiPriority w:val="1"/>
    <w:qFormat/>
    <w:rsid w:val="000575E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275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Anna Sękowska</cp:lastModifiedBy>
  <cp:revision>29</cp:revision>
  <cp:lastPrinted>2024-03-01T09:01:00Z</cp:lastPrinted>
  <dcterms:created xsi:type="dcterms:W3CDTF">2023-02-01T18:40:00Z</dcterms:created>
  <dcterms:modified xsi:type="dcterms:W3CDTF">2024-03-03T10:39:00Z</dcterms:modified>
</cp:coreProperties>
</file>